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A10D" w14:textId="273B0E3B" w:rsidR="00892054" w:rsidRPr="00D23494" w:rsidRDefault="00F340AF" w:rsidP="00892054">
      <w:pPr>
        <w:ind w:firstLine="567"/>
        <w:jc w:val="right"/>
        <w:rPr>
          <w:rFonts w:ascii="Arial" w:hAnsi="Arial" w:cs="Arial"/>
          <w:b/>
          <w:sz w:val="20"/>
          <w:szCs w:val="20"/>
          <w:lang w:val="kk-KZ"/>
        </w:rPr>
      </w:pPr>
      <w:r>
        <w:rPr>
          <w:rFonts w:ascii="Arial" w:hAnsi="Arial" w:cs="Arial"/>
          <w:b/>
          <w:sz w:val="20"/>
          <w:szCs w:val="20"/>
          <w:lang w:val="kk-KZ"/>
        </w:rPr>
        <w:t>ҚОСЫМША</w:t>
      </w:r>
    </w:p>
    <w:p w14:paraId="3B2D67AF" w14:textId="77777777" w:rsidR="00892054" w:rsidRPr="00D23494" w:rsidRDefault="00892054" w:rsidP="00B85288">
      <w:pPr>
        <w:tabs>
          <w:tab w:val="left" w:pos="3544"/>
        </w:tabs>
        <w:ind w:firstLine="539"/>
        <w:jc w:val="center"/>
        <w:rPr>
          <w:rFonts w:ascii="Arial" w:hAnsi="Arial" w:cs="Arial"/>
          <w:b/>
          <w:sz w:val="20"/>
          <w:szCs w:val="20"/>
        </w:rPr>
      </w:pPr>
    </w:p>
    <w:p w14:paraId="04F1501C" w14:textId="03D388EE" w:rsidR="00F340AF" w:rsidRPr="00F340AF" w:rsidRDefault="00F340AF" w:rsidP="00B85288">
      <w:pPr>
        <w:tabs>
          <w:tab w:val="left" w:pos="3544"/>
        </w:tabs>
        <w:ind w:firstLine="539"/>
        <w:jc w:val="center"/>
        <w:rPr>
          <w:rFonts w:ascii="Arial" w:hAnsi="Arial" w:cs="Arial"/>
          <w:b/>
          <w:sz w:val="20"/>
          <w:szCs w:val="20"/>
          <w:lang w:val="kk-KZ"/>
        </w:rPr>
      </w:pPr>
      <w:r w:rsidRPr="00F340AF">
        <w:rPr>
          <w:rFonts w:ascii="Arial" w:hAnsi="Arial" w:cs="Arial"/>
          <w:b/>
          <w:sz w:val="20"/>
          <w:szCs w:val="20"/>
          <w:lang w:val="kk-KZ"/>
        </w:rPr>
        <w:t>МАҚАЛАНЫ РӘСІМДЕУ ҮЛГІСІ / ТEMPLATE / ОБРАЗЕЦ ОФОРМЛЕНИЯ СТАТЬИ</w:t>
      </w:r>
    </w:p>
    <w:p w14:paraId="57EF7712" w14:textId="706E84B3" w:rsidR="00B85288" w:rsidRPr="00A11CC0" w:rsidRDefault="00A11CC0" w:rsidP="00B85288">
      <w:pPr>
        <w:tabs>
          <w:tab w:val="left" w:pos="3544"/>
        </w:tabs>
        <w:ind w:firstLine="539"/>
        <w:jc w:val="center"/>
        <w:rPr>
          <w:rFonts w:ascii="Arial" w:hAnsi="Arial" w:cs="Arial"/>
          <w:b/>
          <w:sz w:val="18"/>
          <w:szCs w:val="18"/>
        </w:rPr>
      </w:pPr>
      <w:r w:rsidRPr="00F340AF">
        <w:rPr>
          <w:rFonts w:ascii="Arial" w:hAnsi="Arial" w:cs="Arial"/>
          <w:b/>
          <w:sz w:val="18"/>
          <w:szCs w:val="18"/>
        </w:rPr>
        <w:t>(</w:t>
      </w:r>
      <w:proofErr w:type="spellStart"/>
      <w:r w:rsidRPr="00F340AF">
        <w:rPr>
          <w:rFonts w:ascii="Arial" w:hAnsi="Arial" w:cs="Arial"/>
          <w:b/>
          <w:bCs/>
          <w:i/>
          <w:iCs/>
          <w:color w:val="000000"/>
          <w:sz w:val="18"/>
          <w:szCs w:val="18"/>
        </w:rPr>
        <w:t>Word</w:t>
      </w:r>
      <w:proofErr w:type="spellEnd"/>
      <w:r w:rsidRPr="00F340AF">
        <w:rPr>
          <w:rFonts w:ascii="Arial" w:hAnsi="Arial" w:cs="Arial"/>
          <w:b/>
          <w:bCs/>
          <w:i/>
          <w:iCs/>
          <w:color w:val="000000"/>
          <w:sz w:val="18"/>
          <w:szCs w:val="18"/>
        </w:rPr>
        <w:t>-файлы (1997-2003)</w:t>
      </w:r>
      <w:r w:rsidRPr="00F340AF">
        <w:rPr>
          <w:rFonts w:ascii="Arial" w:hAnsi="Arial" w:cs="Arial"/>
          <w:b/>
          <w:sz w:val="18"/>
          <w:szCs w:val="18"/>
        </w:rPr>
        <w:t>)</w:t>
      </w:r>
    </w:p>
    <w:p w14:paraId="18B7C6DB" w14:textId="77777777" w:rsidR="00B85288" w:rsidRPr="00D23494" w:rsidRDefault="00B85288" w:rsidP="00B85288">
      <w:pPr>
        <w:ind w:firstLine="539"/>
        <w:rPr>
          <w:rFonts w:ascii="Arial" w:hAnsi="Arial" w:cs="Arial"/>
          <w:sz w:val="20"/>
          <w:szCs w:val="20"/>
        </w:rPr>
      </w:pPr>
    </w:p>
    <w:p w14:paraId="5D5486D0" w14:textId="77777777" w:rsidR="00763FFF" w:rsidRPr="00D23494" w:rsidRDefault="00763FFF" w:rsidP="00B85288">
      <w:pPr>
        <w:ind w:firstLine="539"/>
        <w:rPr>
          <w:rFonts w:ascii="Arial" w:hAnsi="Arial" w:cs="Arial"/>
          <w:b/>
          <w:sz w:val="20"/>
          <w:szCs w:val="20"/>
        </w:rPr>
      </w:pPr>
      <w:r w:rsidRPr="00D23494">
        <w:rPr>
          <w:rFonts w:ascii="Arial" w:hAnsi="Arial" w:cs="Arial"/>
          <w:b/>
          <w:sz w:val="20"/>
          <w:szCs w:val="20"/>
        </w:rPr>
        <w:t>МРНТИ: 77.77.77:77.77.77</w:t>
      </w:r>
    </w:p>
    <w:p w14:paraId="0EC4CFCD" w14:textId="77777777" w:rsidR="00B85288" w:rsidRPr="00D23494" w:rsidRDefault="00B85288" w:rsidP="00B85288">
      <w:pPr>
        <w:ind w:firstLine="539"/>
        <w:rPr>
          <w:rFonts w:ascii="Arial" w:hAnsi="Arial" w:cs="Arial"/>
          <w:b/>
          <w:sz w:val="20"/>
          <w:szCs w:val="20"/>
        </w:rPr>
      </w:pPr>
      <w:r w:rsidRPr="00D23494">
        <w:rPr>
          <w:rFonts w:ascii="Arial" w:hAnsi="Arial" w:cs="Arial"/>
          <w:b/>
          <w:sz w:val="20"/>
          <w:szCs w:val="20"/>
        </w:rPr>
        <w:t>УДК 347.126</w:t>
      </w:r>
    </w:p>
    <w:p w14:paraId="2F64B714" w14:textId="441EAEB1" w:rsidR="00B85288" w:rsidRDefault="00B85288" w:rsidP="00B85288">
      <w:pPr>
        <w:ind w:firstLine="539"/>
        <w:rPr>
          <w:rFonts w:ascii="Arial" w:hAnsi="Arial" w:cs="Arial"/>
          <w:sz w:val="20"/>
          <w:szCs w:val="20"/>
        </w:rPr>
      </w:pPr>
    </w:p>
    <w:p w14:paraId="234D873F" w14:textId="77777777" w:rsidR="00FB77D5" w:rsidRPr="00D23494" w:rsidRDefault="00FB77D5" w:rsidP="00FB77D5">
      <w:pPr>
        <w:ind w:firstLine="567"/>
        <w:jc w:val="center"/>
        <w:rPr>
          <w:rFonts w:ascii="Arial" w:hAnsi="Arial" w:cs="Arial"/>
          <w:b/>
          <w:sz w:val="20"/>
          <w:szCs w:val="20"/>
          <w:lang w:val="kk-KZ"/>
        </w:rPr>
      </w:pPr>
      <w:r w:rsidRPr="00D23494">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14:paraId="704A3F9F" w14:textId="77777777" w:rsidR="00FB77D5" w:rsidRPr="00D23494" w:rsidRDefault="00FB77D5" w:rsidP="00FB77D5">
      <w:pPr>
        <w:ind w:firstLine="567"/>
        <w:jc w:val="center"/>
        <w:rPr>
          <w:rFonts w:ascii="Arial" w:hAnsi="Arial" w:cs="Arial"/>
          <w:b/>
          <w:sz w:val="20"/>
          <w:szCs w:val="20"/>
          <w:lang w:val="kk-KZ"/>
        </w:rPr>
      </w:pPr>
    </w:p>
    <w:p w14:paraId="6B779864" w14:textId="07F1747E" w:rsidR="00FB77D5" w:rsidRPr="00F340AF" w:rsidRDefault="00FB77D5" w:rsidP="00FB77D5">
      <w:pPr>
        <w:spacing w:line="226" w:lineRule="exact"/>
        <w:ind w:firstLine="400"/>
        <w:jc w:val="both"/>
        <w:rPr>
          <w:rFonts w:ascii="Arial" w:hAnsi="Arial" w:cs="Arial"/>
          <w:i/>
          <w:sz w:val="20"/>
          <w:szCs w:val="20"/>
          <w:lang w:val="kk-KZ"/>
        </w:rPr>
      </w:pPr>
      <w:r w:rsidRPr="00F340AF">
        <w:rPr>
          <w:rStyle w:val="a8"/>
          <w:rFonts w:ascii="Arial" w:hAnsi="Arial" w:cs="Arial"/>
          <w:sz w:val="20"/>
          <w:szCs w:val="20"/>
          <w:lang w:val="kk-KZ"/>
        </w:rPr>
        <w:t>Ким Е. П.*  –</w:t>
      </w:r>
      <w:r w:rsidRPr="00F340AF">
        <w:rPr>
          <w:rFonts w:ascii="Arial" w:hAnsi="Arial" w:cs="Arial"/>
          <w:i/>
          <w:sz w:val="20"/>
          <w:szCs w:val="20"/>
          <w:lang w:val="kk-KZ"/>
        </w:rPr>
        <w:t xml:space="preserve"> ФСКН РФ кадрларды дайындау Алысшығыстық институтының есірткіні бақылау органдарының  жедел-қызметтік қызметін  қамтамасыз ету кафедрасының профессоры, заң ғылымдарыны</w:t>
      </w:r>
      <w:r w:rsidR="00F340AF">
        <w:rPr>
          <w:rFonts w:ascii="Arial" w:hAnsi="Arial" w:cs="Arial"/>
          <w:i/>
          <w:sz w:val="20"/>
          <w:szCs w:val="20"/>
          <w:lang w:val="kk-KZ"/>
        </w:rPr>
        <w:t xml:space="preserve">ң докторы, профессор, Хабаровск, </w:t>
      </w:r>
      <w:r w:rsidR="00F340AF" w:rsidRPr="00F340AF">
        <w:rPr>
          <w:rFonts w:ascii="Arial" w:hAnsi="Arial" w:cs="Arial"/>
          <w:i/>
          <w:sz w:val="20"/>
          <w:szCs w:val="20"/>
          <w:lang w:val="kk-KZ"/>
        </w:rPr>
        <w:t>Ресей Федерациясы</w:t>
      </w:r>
    </w:p>
    <w:p w14:paraId="661E283D" w14:textId="2909D218" w:rsidR="00FB77D5" w:rsidRPr="00F340AF" w:rsidRDefault="00FB77D5" w:rsidP="00FB77D5">
      <w:pPr>
        <w:spacing w:line="226" w:lineRule="exact"/>
        <w:ind w:firstLine="400"/>
        <w:jc w:val="both"/>
        <w:rPr>
          <w:rFonts w:ascii="Arial" w:hAnsi="Arial" w:cs="Arial"/>
          <w:i/>
          <w:sz w:val="20"/>
          <w:szCs w:val="20"/>
          <w:lang w:val="kk-KZ"/>
        </w:rPr>
      </w:pPr>
      <w:r w:rsidRPr="00F340AF">
        <w:rPr>
          <w:rStyle w:val="a8"/>
          <w:rFonts w:ascii="Arial" w:hAnsi="Arial" w:cs="Arial"/>
          <w:sz w:val="20"/>
          <w:szCs w:val="20"/>
          <w:lang w:val="kk-KZ"/>
        </w:rPr>
        <w:t>Федоренко Т.А.</w:t>
      </w:r>
      <w:r w:rsidRPr="00F340AF">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w:t>
      </w:r>
      <w:r w:rsidR="00F340AF">
        <w:rPr>
          <w:rFonts w:ascii="Arial" w:hAnsi="Arial" w:cs="Arial"/>
          <w:i/>
          <w:sz w:val="20"/>
          <w:szCs w:val="20"/>
          <w:lang w:val="kk-KZ"/>
        </w:rPr>
        <w:t xml:space="preserve">атының бөлім бастығы, Хабаровск, </w:t>
      </w:r>
      <w:r w:rsidR="00F340AF" w:rsidRPr="00F340AF">
        <w:rPr>
          <w:rFonts w:ascii="Arial" w:hAnsi="Arial" w:cs="Arial"/>
          <w:i/>
          <w:sz w:val="20"/>
          <w:szCs w:val="20"/>
          <w:lang w:val="kk-KZ"/>
        </w:rPr>
        <w:t>Ресей Федерациясы</w:t>
      </w:r>
      <w:bookmarkStart w:id="0" w:name="_GoBack"/>
      <w:bookmarkEnd w:id="0"/>
    </w:p>
    <w:p w14:paraId="2DFAAC5D" w14:textId="77777777" w:rsidR="00FB77D5" w:rsidRPr="00F340AF" w:rsidRDefault="00FB77D5" w:rsidP="00FB77D5">
      <w:pPr>
        <w:ind w:firstLine="567"/>
        <w:jc w:val="both"/>
        <w:rPr>
          <w:rFonts w:ascii="Arial" w:hAnsi="Arial" w:cs="Arial"/>
          <w:i/>
          <w:sz w:val="20"/>
          <w:szCs w:val="20"/>
          <w:lang w:val="kk-KZ"/>
        </w:rPr>
      </w:pPr>
    </w:p>
    <w:p w14:paraId="04B33D76" w14:textId="77777777" w:rsidR="00FB77D5" w:rsidRPr="00F340AF" w:rsidRDefault="00FB77D5" w:rsidP="00FB77D5">
      <w:pPr>
        <w:ind w:firstLine="567"/>
        <w:jc w:val="both"/>
        <w:rPr>
          <w:rFonts w:ascii="Arial" w:hAnsi="Arial" w:cs="Arial"/>
          <w:i/>
          <w:sz w:val="20"/>
          <w:szCs w:val="20"/>
          <w:lang w:val="kk-KZ"/>
        </w:rPr>
      </w:pPr>
      <w:r w:rsidRPr="00F340AF">
        <w:rPr>
          <w:rFonts w:ascii="Arial" w:hAnsi="Arial" w:cs="Arial"/>
          <w:i/>
          <w:sz w:val="20"/>
          <w:szCs w:val="20"/>
          <w:lang w:val="kk-KZ"/>
        </w:rPr>
        <w:t xml:space="preserve">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 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 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  </w:t>
      </w:r>
    </w:p>
    <w:p w14:paraId="6B498AE4" w14:textId="77777777" w:rsidR="00FB77D5" w:rsidRPr="00D23494" w:rsidRDefault="00FB77D5" w:rsidP="00FB77D5">
      <w:pPr>
        <w:ind w:firstLine="567"/>
        <w:jc w:val="both"/>
        <w:rPr>
          <w:rFonts w:ascii="Arial" w:hAnsi="Arial" w:cs="Arial"/>
          <w:i/>
          <w:sz w:val="20"/>
          <w:szCs w:val="20"/>
          <w:lang w:val="kk-KZ"/>
        </w:rPr>
      </w:pPr>
      <w:r w:rsidRPr="00F340AF">
        <w:rPr>
          <w:rStyle w:val="a7"/>
          <w:rFonts w:ascii="Arial" w:hAnsi="Arial" w:cs="Arial"/>
          <w:i/>
          <w:sz w:val="20"/>
          <w:szCs w:val="20"/>
          <w:lang w:val="kk-KZ"/>
        </w:rPr>
        <w:t xml:space="preserve">Түйінді сөздер: </w:t>
      </w:r>
      <w:r w:rsidRPr="00F340AF">
        <w:rPr>
          <w:rStyle w:val="a7"/>
          <w:rFonts w:ascii="Arial" w:hAnsi="Arial" w:cs="Arial"/>
          <w:b w:val="0"/>
          <w:i/>
          <w:sz w:val="20"/>
          <w:szCs w:val="20"/>
          <w:lang w:val="kk-KZ"/>
        </w:rPr>
        <w:t>қылмыстылық; есірткіқылмыстылық</w:t>
      </w:r>
      <w:r w:rsidRPr="00F340AF">
        <w:rPr>
          <w:rStyle w:val="a7"/>
          <w:rFonts w:ascii="Arial" w:hAnsi="Arial" w:cs="Arial"/>
          <w:i/>
          <w:sz w:val="20"/>
          <w:szCs w:val="20"/>
          <w:lang w:val="kk-KZ"/>
        </w:rPr>
        <w:t xml:space="preserve"> </w:t>
      </w:r>
      <w:r w:rsidRPr="00F340AF">
        <w:rPr>
          <w:rFonts w:ascii="Arial" w:hAnsi="Arial" w:cs="Arial"/>
          <w:i/>
          <w:sz w:val="20"/>
          <w:szCs w:val="20"/>
          <w:lang w:val="kk-KZ"/>
        </w:rPr>
        <w:t>детерминанттар; қылымыстылықтың</w:t>
      </w:r>
      <w:r w:rsidRPr="00D23494">
        <w:rPr>
          <w:rFonts w:ascii="Arial" w:hAnsi="Arial" w:cs="Arial"/>
          <w:i/>
          <w:sz w:val="20"/>
          <w:szCs w:val="20"/>
          <w:lang w:val="kk-KZ"/>
        </w:rPr>
        <w:t xml:space="preserve"> қарсы әрекеті; </w:t>
      </w:r>
      <w:r w:rsidRPr="00D23494">
        <w:rPr>
          <w:rStyle w:val="a7"/>
          <w:rFonts w:ascii="Arial" w:hAnsi="Arial" w:cs="Arial"/>
          <w:b w:val="0"/>
          <w:i/>
          <w:sz w:val="20"/>
          <w:szCs w:val="20"/>
          <w:lang w:val="kk-KZ"/>
        </w:rPr>
        <w:t>есірткіқылмыстылықтың алдын алу</w:t>
      </w:r>
      <w:r w:rsidRPr="00D23494">
        <w:rPr>
          <w:rFonts w:ascii="Arial" w:hAnsi="Arial" w:cs="Arial"/>
          <w:i/>
          <w:sz w:val="20"/>
          <w:szCs w:val="20"/>
          <w:lang w:val="kk-KZ"/>
        </w:rPr>
        <w:t>; этникалық  қылмыстылық.</w:t>
      </w:r>
    </w:p>
    <w:p w14:paraId="42C09B0A" w14:textId="7774719F" w:rsidR="00FB77D5" w:rsidRPr="00FB77D5" w:rsidRDefault="00FB77D5" w:rsidP="00B85288">
      <w:pPr>
        <w:ind w:firstLine="539"/>
        <w:rPr>
          <w:rFonts w:ascii="Arial" w:hAnsi="Arial" w:cs="Arial"/>
          <w:sz w:val="20"/>
          <w:szCs w:val="20"/>
          <w:lang w:val="kk-KZ"/>
        </w:rPr>
      </w:pPr>
    </w:p>
    <w:p w14:paraId="4F87AEE6" w14:textId="77777777" w:rsidR="00FB77D5" w:rsidRPr="00FB77D5" w:rsidRDefault="00FB77D5" w:rsidP="00B85288">
      <w:pPr>
        <w:ind w:firstLine="539"/>
        <w:rPr>
          <w:rFonts w:ascii="Arial" w:hAnsi="Arial" w:cs="Arial"/>
          <w:sz w:val="20"/>
          <w:szCs w:val="20"/>
          <w:lang w:val="kk-KZ"/>
        </w:rPr>
      </w:pPr>
    </w:p>
    <w:p w14:paraId="45D0384E" w14:textId="77777777" w:rsidR="00B85288" w:rsidRPr="00D23494" w:rsidRDefault="00B85288" w:rsidP="00B85288">
      <w:pPr>
        <w:keepNext/>
        <w:keepLines/>
        <w:spacing w:after="222"/>
        <w:ind w:left="40"/>
        <w:jc w:val="center"/>
        <w:rPr>
          <w:rStyle w:val="20"/>
          <w:rFonts w:ascii="Arial" w:hAnsi="Arial" w:cs="Arial"/>
          <w:bCs w:val="0"/>
          <w:sz w:val="20"/>
          <w:szCs w:val="20"/>
        </w:rPr>
      </w:pPr>
      <w:bookmarkStart w:id="1" w:name="bookmark1"/>
      <w:r w:rsidRPr="00D23494">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1"/>
    </w:p>
    <w:p w14:paraId="600CF175" w14:textId="2C582119" w:rsidR="00B85288" w:rsidRPr="00D23494" w:rsidRDefault="00CB40E5" w:rsidP="00B85288">
      <w:pPr>
        <w:ind w:right="80" w:firstLine="567"/>
        <w:jc w:val="both"/>
        <w:rPr>
          <w:rFonts w:ascii="Arial" w:hAnsi="Arial" w:cs="Arial"/>
          <w:i/>
          <w:sz w:val="20"/>
          <w:szCs w:val="20"/>
        </w:rPr>
      </w:pPr>
      <w:r w:rsidRPr="00D23494">
        <w:rPr>
          <w:rStyle w:val="2"/>
          <w:rFonts w:ascii="Arial" w:hAnsi="Arial" w:cs="Arial"/>
          <w:b w:val="0"/>
          <w:bCs w:val="0"/>
          <w:i/>
          <w:sz w:val="20"/>
          <w:szCs w:val="20"/>
        </w:rPr>
        <w:t>Ким Е.П.</w:t>
      </w:r>
      <w:r w:rsidR="00F64105" w:rsidRPr="00D23494">
        <w:rPr>
          <w:rStyle w:val="2"/>
          <w:rFonts w:ascii="Arial" w:hAnsi="Arial" w:cs="Arial"/>
          <w:b w:val="0"/>
          <w:bCs w:val="0"/>
          <w:i/>
          <w:sz w:val="20"/>
          <w:szCs w:val="20"/>
        </w:rPr>
        <w:t>*</w:t>
      </w:r>
      <w:r w:rsidRPr="00D23494">
        <w:rPr>
          <w:rStyle w:val="2"/>
          <w:rFonts w:ascii="Arial" w:hAnsi="Arial" w:cs="Arial"/>
          <w:b w:val="0"/>
          <w:bCs w:val="0"/>
          <w:i/>
          <w:sz w:val="20"/>
          <w:szCs w:val="20"/>
        </w:rPr>
        <w:t xml:space="preserve"> – </w:t>
      </w:r>
      <w:r w:rsidR="00B85288" w:rsidRPr="00D23494">
        <w:rPr>
          <w:rStyle w:val="311pt"/>
          <w:rFonts w:ascii="Arial" w:hAnsi="Arial" w:cs="Arial"/>
          <w:sz w:val="20"/>
          <w:szCs w:val="20"/>
          <w:lang w:val="ru-RU"/>
        </w:rPr>
        <w:t>доктор юридических наук, профессор</w:t>
      </w:r>
      <w:r w:rsidR="00C82E44" w:rsidRPr="00D23494">
        <w:rPr>
          <w:rStyle w:val="311pt"/>
          <w:rFonts w:ascii="Arial" w:hAnsi="Arial" w:cs="Arial"/>
          <w:sz w:val="20"/>
          <w:szCs w:val="20"/>
          <w:lang w:val="ru-RU"/>
        </w:rPr>
        <w:t xml:space="preserve"> кафедры гражданского права</w:t>
      </w:r>
      <w:r w:rsidR="00B85288" w:rsidRPr="00D23494">
        <w:rPr>
          <w:rStyle w:val="311pt"/>
          <w:rFonts w:ascii="Arial" w:hAnsi="Arial" w:cs="Arial"/>
          <w:sz w:val="20"/>
          <w:szCs w:val="20"/>
          <w:lang w:val="ru-RU"/>
        </w:rPr>
        <w:t>, Дальневосточный институт переподготовки кадров ФСКН РФ, г. Хабаровск</w:t>
      </w:r>
      <w:r w:rsidR="00D23494">
        <w:rPr>
          <w:rStyle w:val="311pt"/>
          <w:rFonts w:ascii="Arial" w:hAnsi="Arial" w:cs="Arial"/>
          <w:sz w:val="20"/>
          <w:szCs w:val="20"/>
          <w:lang w:val="ru-RU"/>
        </w:rPr>
        <w:t>, Российская Федерация</w:t>
      </w:r>
    </w:p>
    <w:p w14:paraId="6B980FA2" w14:textId="52217DCE" w:rsidR="00B85288" w:rsidRPr="00D23494" w:rsidRDefault="00B85288" w:rsidP="00B85288">
      <w:pPr>
        <w:ind w:right="80" w:firstLine="567"/>
        <w:jc w:val="both"/>
        <w:rPr>
          <w:rFonts w:ascii="Arial" w:hAnsi="Arial" w:cs="Arial"/>
          <w:i/>
          <w:sz w:val="20"/>
          <w:szCs w:val="20"/>
        </w:rPr>
      </w:pPr>
      <w:r w:rsidRPr="00D23494">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D23494">
        <w:rPr>
          <w:rStyle w:val="311pt"/>
          <w:rFonts w:ascii="Arial" w:hAnsi="Arial" w:cs="Arial"/>
          <w:sz w:val="20"/>
          <w:szCs w:val="20"/>
          <w:lang w:val="ru-RU"/>
        </w:rPr>
        <w:t>г. Хабаровск</w:t>
      </w:r>
      <w:r w:rsidR="00D23494">
        <w:rPr>
          <w:rStyle w:val="311pt"/>
          <w:rFonts w:ascii="Arial" w:hAnsi="Arial" w:cs="Arial"/>
          <w:sz w:val="20"/>
          <w:szCs w:val="20"/>
          <w:lang w:val="ru-RU"/>
        </w:rPr>
        <w:t>, Российская Федерация</w:t>
      </w:r>
    </w:p>
    <w:p w14:paraId="439CBCE7" w14:textId="77777777" w:rsidR="00B85288" w:rsidRPr="00D23494" w:rsidRDefault="00B85288" w:rsidP="00B85288">
      <w:pPr>
        <w:rPr>
          <w:rFonts w:ascii="Arial" w:hAnsi="Arial" w:cs="Arial"/>
          <w:i/>
          <w:sz w:val="20"/>
          <w:szCs w:val="20"/>
        </w:rPr>
      </w:pPr>
    </w:p>
    <w:p w14:paraId="6F07B7EA" w14:textId="2070653F"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Fonts w:ascii="Arial" w:hAnsi="Arial" w:cs="Arial"/>
          <w:i/>
          <w:sz w:val="20"/>
          <w:szCs w:val="20"/>
        </w:rPr>
        <w:t>В статье раскрыты особенности детерминации преступности в Дальневосточном реги</w:t>
      </w:r>
      <w:r w:rsidRPr="00D23494">
        <w:rPr>
          <w:rFonts w:ascii="Arial" w:hAnsi="Arial" w:cs="Arial"/>
          <w:i/>
          <w:sz w:val="20"/>
          <w:szCs w:val="20"/>
        </w:rPr>
        <w:softHyphen/>
        <w:t>оне с учетом социально-экономического развития, совокупности неблагоприятных демогра</w:t>
      </w:r>
      <w:r w:rsidRPr="00D23494">
        <w:rPr>
          <w:rFonts w:ascii="Arial" w:hAnsi="Arial" w:cs="Arial"/>
          <w:i/>
          <w:sz w:val="20"/>
          <w:szCs w:val="20"/>
        </w:rPr>
        <w:softHyphen/>
        <w:t>фических и социально-экономических факторов, обусловливающих значительное сокраще</w:t>
      </w:r>
      <w:r w:rsidRPr="00D23494">
        <w:rPr>
          <w:rFonts w:ascii="Arial" w:hAnsi="Arial" w:cs="Arial"/>
          <w:i/>
          <w:sz w:val="20"/>
          <w:szCs w:val="20"/>
        </w:rPr>
        <w:softHyphen/>
        <w:t>ние численности экономически активного населения и актуальность трудовой миграции.</w:t>
      </w:r>
      <w:r w:rsidR="00BC543C">
        <w:rPr>
          <w:rFonts w:ascii="Arial" w:hAnsi="Arial" w:cs="Arial"/>
          <w:i/>
          <w:sz w:val="20"/>
          <w:szCs w:val="20"/>
        </w:rPr>
        <w:t xml:space="preserve"> Цель исследования заключается в раскрытии проблем развития </w:t>
      </w:r>
      <w:proofErr w:type="spellStart"/>
      <w:r w:rsidR="00BC543C">
        <w:rPr>
          <w:rFonts w:ascii="Arial" w:hAnsi="Arial" w:cs="Arial"/>
          <w:i/>
          <w:sz w:val="20"/>
          <w:szCs w:val="20"/>
        </w:rPr>
        <w:t>наркопреступности</w:t>
      </w:r>
      <w:proofErr w:type="spellEnd"/>
      <w:r w:rsidR="00BC543C">
        <w:rPr>
          <w:rFonts w:ascii="Arial" w:hAnsi="Arial" w:cs="Arial"/>
          <w:i/>
          <w:sz w:val="20"/>
          <w:szCs w:val="20"/>
        </w:rPr>
        <w:t xml:space="preserve"> в </w:t>
      </w:r>
      <w:proofErr w:type="spellStart"/>
      <w:r w:rsidR="00BC543C">
        <w:rPr>
          <w:rFonts w:ascii="Arial" w:hAnsi="Arial" w:cs="Arial"/>
          <w:i/>
          <w:sz w:val="20"/>
          <w:szCs w:val="20"/>
        </w:rPr>
        <w:t>Дальновосточном</w:t>
      </w:r>
      <w:proofErr w:type="spellEnd"/>
      <w:r w:rsidR="00BC543C">
        <w:rPr>
          <w:rFonts w:ascii="Arial" w:hAnsi="Arial" w:cs="Arial"/>
          <w:i/>
          <w:sz w:val="20"/>
          <w:szCs w:val="20"/>
        </w:rPr>
        <w:t xml:space="preserve"> федеральном округе. Задачи: изучить и проанализировать статистику демографических и миграционных процессов в данном округе, показать последствия нарушения правил миграции, влияние их на наращивание темпов наркопреступности.</w:t>
      </w:r>
      <w:r w:rsidRPr="00D23494">
        <w:rPr>
          <w:rFonts w:ascii="Arial" w:hAnsi="Arial" w:cs="Arial"/>
          <w:i/>
          <w:sz w:val="20"/>
          <w:szCs w:val="20"/>
        </w:rPr>
        <w:t xml:space="preserve"> Показан прогноз на 2013-2014 гг. относительно динамики обращений иностранных граждан за постановкой на миграционный учет. Сделаны выводы о детерминантах </w:t>
      </w:r>
      <w:proofErr w:type="spellStart"/>
      <w:r w:rsidRPr="00D23494">
        <w:rPr>
          <w:rFonts w:ascii="Arial" w:hAnsi="Arial" w:cs="Arial"/>
          <w:i/>
          <w:sz w:val="20"/>
          <w:szCs w:val="20"/>
        </w:rPr>
        <w:t>наркопреступости</w:t>
      </w:r>
      <w:proofErr w:type="spellEnd"/>
      <w:r w:rsidRPr="00D23494">
        <w:rPr>
          <w:rFonts w:ascii="Arial" w:hAnsi="Arial" w:cs="Arial"/>
          <w:i/>
          <w:sz w:val="20"/>
          <w:szCs w:val="20"/>
        </w:rPr>
        <w:t xml:space="preserve"> в Дальневосточном федеральном округе. Раскрыта тенденция к увеличению числа граждан стран - участниц СНГ, п</w:t>
      </w:r>
      <w:r w:rsidR="00C841BE" w:rsidRPr="00D23494">
        <w:rPr>
          <w:rFonts w:ascii="Arial" w:hAnsi="Arial" w:cs="Arial"/>
          <w:i/>
          <w:sz w:val="20"/>
          <w:szCs w:val="20"/>
        </w:rPr>
        <w:t xml:space="preserve">рибывающих в округ нелегально. Также более подробно </w:t>
      </w:r>
      <w:r w:rsidR="003D6088" w:rsidRPr="00D23494">
        <w:rPr>
          <w:rFonts w:ascii="Arial" w:hAnsi="Arial" w:cs="Arial"/>
          <w:i/>
          <w:sz w:val="20"/>
          <w:szCs w:val="20"/>
        </w:rPr>
        <w:t>о</w:t>
      </w:r>
      <w:r w:rsidRPr="00D23494">
        <w:rPr>
          <w:rFonts w:ascii="Arial" w:hAnsi="Arial" w:cs="Arial"/>
          <w:i/>
          <w:sz w:val="20"/>
          <w:szCs w:val="20"/>
        </w:rPr>
        <w:t>тражены последствия незакон</w:t>
      </w:r>
      <w:r w:rsidRPr="00D23494">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D23494">
        <w:rPr>
          <w:rFonts w:ascii="Arial" w:hAnsi="Arial" w:cs="Arial"/>
          <w:i/>
          <w:sz w:val="20"/>
          <w:szCs w:val="20"/>
        </w:rPr>
        <w:t>о, насколько важную</w:t>
      </w:r>
      <w:r w:rsidRPr="00D23494">
        <w:rPr>
          <w:rFonts w:ascii="Arial" w:hAnsi="Arial" w:cs="Arial"/>
          <w:i/>
          <w:sz w:val="20"/>
          <w:szCs w:val="20"/>
        </w:rPr>
        <w:t xml:space="preserve"> роль </w:t>
      </w:r>
      <w:r w:rsidR="00C841BE" w:rsidRPr="00D23494">
        <w:rPr>
          <w:rFonts w:ascii="Arial" w:hAnsi="Arial" w:cs="Arial"/>
          <w:i/>
          <w:sz w:val="20"/>
          <w:szCs w:val="20"/>
        </w:rPr>
        <w:t xml:space="preserve">играет </w:t>
      </w:r>
      <w:r w:rsidRPr="00D23494">
        <w:rPr>
          <w:rFonts w:ascii="Arial" w:hAnsi="Arial" w:cs="Arial"/>
          <w:i/>
          <w:sz w:val="20"/>
          <w:szCs w:val="20"/>
        </w:rPr>
        <w:t>миграци</w:t>
      </w:r>
      <w:r w:rsidR="00C841BE" w:rsidRPr="00D23494">
        <w:rPr>
          <w:rFonts w:ascii="Arial" w:hAnsi="Arial" w:cs="Arial"/>
          <w:i/>
          <w:sz w:val="20"/>
          <w:szCs w:val="20"/>
        </w:rPr>
        <w:t>я</w:t>
      </w:r>
      <w:r w:rsidRPr="00D23494">
        <w:rPr>
          <w:rFonts w:ascii="Arial" w:hAnsi="Arial" w:cs="Arial"/>
          <w:i/>
          <w:sz w:val="20"/>
          <w:szCs w:val="20"/>
        </w:rPr>
        <w:t xml:space="preserve"> в наращивании темпов наркопреступности. Продемонстрированы </w:t>
      </w:r>
      <w:r w:rsidR="00C841BE" w:rsidRPr="00D23494">
        <w:rPr>
          <w:rFonts w:ascii="Arial" w:hAnsi="Arial" w:cs="Arial"/>
          <w:i/>
          <w:sz w:val="20"/>
          <w:szCs w:val="20"/>
        </w:rPr>
        <w:lastRenderedPageBreak/>
        <w:t xml:space="preserve">особые </w:t>
      </w:r>
      <w:r w:rsidRPr="00D23494">
        <w:rPr>
          <w:rFonts w:ascii="Arial" w:hAnsi="Arial" w:cs="Arial"/>
          <w:i/>
          <w:sz w:val="20"/>
          <w:szCs w:val="20"/>
        </w:rPr>
        <w:t>показатели, влияющие на социально-экономические и геополитиче</w:t>
      </w:r>
      <w:r w:rsidRPr="00D23494">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14:paraId="16278F96" w14:textId="77777777"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Style w:val="12pt"/>
          <w:rFonts w:ascii="Arial" w:eastAsiaTheme="minorHAnsi" w:hAnsi="Arial" w:cs="Arial"/>
          <w:i/>
          <w:sz w:val="20"/>
          <w:szCs w:val="20"/>
        </w:rPr>
        <w:t xml:space="preserve">Ключевые слова: </w:t>
      </w:r>
      <w:r w:rsidRPr="00D23494">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14:paraId="06BC1F79" w14:textId="77777777" w:rsidR="00892054" w:rsidRPr="00D23494" w:rsidRDefault="00892054" w:rsidP="0050348A">
      <w:pPr>
        <w:pStyle w:val="1"/>
        <w:shd w:val="clear" w:color="auto" w:fill="auto"/>
        <w:spacing w:before="0" w:line="240" w:lineRule="auto"/>
        <w:ind w:firstLine="567"/>
        <w:rPr>
          <w:rFonts w:ascii="Arial" w:hAnsi="Arial" w:cs="Arial"/>
          <w:i/>
          <w:sz w:val="20"/>
          <w:szCs w:val="20"/>
        </w:rPr>
      </w:pPr>
    </w:p>
    <w:p w14:paraId="7A101E59" w14:textId="77777777" w:rsidR="00B85288" w:rsidRPr="00D23494" w:rsidRDefault="00B85288" w:rsidP="00B85288">
      <w:pPr>
        <w:keepNext/>
        <w:keepLines/>
        <w:spacing w:after="219" w:line="317" w:lineRule="exact"/>
        <w:ind w:left="40"/>
        <w:jc w:val="center"/>
        <w:rPr>
          <w:rStyle w:val="20"/>
          <w:rFonts w:ascii="Arial" w:hAnsi="Arial" w:cs="Arial"/>
          <w:bCs w:val="0"/>
          <w:sz w:val="20"/>
          <w:szCs w:val="20"/>
          <w:lang w:val="en-US"/>
        </w:rPr>
      </w:pPr>
      <w:bookmarkStart w:id="2" w:name="bookmark2"/>
      <w:r w:rsidRPr="00D23494">
        <w:rPr>
          <w:rStyle w:val="20"/>
          <w:rFonts w:ascii="Arial" w:hAnsi="Arial" w:cs="Arial"/>
          <w:bCs w:val="0"/>
          <w:sz w:val="20"/>
          <w:szCs w:val="20"/>
          <w:lang w:val="en-US"/>
        </w:rPr>
        <w:t>DEMOGRAPHY AND MIGRATION PROBLEMS AS DETERMINANTS OF DRUG ABUSE CRIME DEVELOPMENT IN THE FAR EAST FEDERAL REGION</w:t>
      </w:r>
      <w:bookmarkEnd w:id="2"/>
    </w:p>
    <w:p w14:paraId="576941C7" w14:textId="4DAFFAFA" w:rsidR="00B85288" w:rsidRPr="00B36BC4" w:rsidRDefault="00B85288" w:rsidP="00B85288">
      <w:pPr>
        <w:spacing w:line="230" w:lineRule="exact"/>
        <w:ind w:firstLine="400"/>
        <w:jc w:val="both"/>
        <w:rPr>
          <w:rFonts w:ascii="Arial" w:hAnsi="Arial" w:cs="Arial"/>
          <w:i/>
          <w:sz w:val="20"/>
          <w:szCs w:val="20"/>
          <w:lang w:val="en-US"/>
        </w:rPr>
      </w:pPr>
      <w:r w:rsidRPr="00B36BC4">
        <w:rPr>
          <w:rStyle w:val="8"/>
          <w:rFonts w:ascii="Arial" w:hAnsi="Arial" w:cs="Arial"/>
          <w:sz w:val="20"/>
          <w:szCs w:val="20"/>
        </w:rPr>
        <w:t xml:space="preserve">Kim </w:t>
      </w:r>
      <w:r w:rsidR="00B36BC4" w:rsidRPr="00B36BC4">
        <w:rPr>
          <w:rStyle w:val="8"/>
          <w:rFonts w:ascii="Arial" w:hAnsi="Arial" w:cs="Arial"/>
          <w:sz w:val="20"/>
          <w:szCs w:val="20"/>
        </w:rPr>
        <w:t>Y</w:t>
      </w:r>
      <w:r w:rsidRPr="00B36BC4">
        <w:rPr>
          <w:rStyle w:val="8"/>
          <w:rFonts w:ascii="Arial" w:hAnsi="Arial" w:cs="Arial"/>
          <w:sz w:val="20"/>
          <w:szCs w:val="20"/>
        </w:rPr>
        <w:t>.P.</w:t>
      </w:r>
      <w:r w:rsidR="00F64105" w:rsidRPr="00B36BC4">
        <w:rPr>
          <w:rStyle w:val="8"/>
          <w:rFonts w:ascii="Arial" w:hAnsi="Arial" w:cs="Arial"/>
          <w:sz w:val="20"/>
          <w:szCs w:val="20"/>
        </w:rPr>
        <w:t xml:space="preserve">* </w:t>
      </w:r>
      <w:r w:rsidR="00CB40E5" w:rsidRPr="00B36BC4">
        <w:rPr>
          <w:rStyle w:val="84pt"/>
          <w:rFonts w:ascii="Arial" w:hAnsi="Arial" w:cs="Arial"/>
          <w:sz w:val="20"/>
          <w:szCs w:val="20"/>
        </w:rPr>
        <w:t>–</w:t>
      </w:r>
      <w:r w:rsidRPr="00B36BC4">
        <w:rPr>
          <w:rFonts w:ascii="Arial" w:hAnsi="Arial" w:cs="Arial"/>
          <w:i/>
          <w:sz w:val="20"/>
          <w:szCs w:val="20"/>
          <w:lang w:val="en-US"/>
        </w:rPr>
        <w:t xml:space="preserve"> </w:t>
      </w:r>
      <w:r w:rsidR="00B36BC4" w:rsidRPr="00B36BC4">
        <w:rPr>
          <w:rFonts w:ascii="Arial" w:hAnsi="Arial" w:cs="Arial"/>
          <w:i/>
          <w:sz w:val="20"/>
          <w:szCs w:val="20"/>
          <w:lang w:val="en-US"/>
        </w:rPr>
        <w:t>Doctor of Law</w:t>
      </w:r>
      <w:r w:rsidR="00B36BC4">
        <w:rPr>
          <w:rFonts w:ascii="Arial" w:hAnsi="Arial" w:cs="Arial"/>
          <w:i/>
          <w:sz w:val="20"/>
          <w:szCs w:val="20"/>
          <w:lang w:val="en-US"/>
        </w:rPr>
        <w:t xml:space="preserve">, </w:t>
      </w:r>
      <w:r w:rsidR="00B36BC4" w:rsidRPr="00B36BC4">
        <w:rPr>
          <w:rFonts w:ascii="Arial" w:hAnsi="Arial" w:cs="Arial"/>
          <w:i/>
          <w:sz w:val="20"/>
          <w:szCs w:val="20"/>
          <w:lang w:val="en-US"/>
        </w:rPr>
        <w:t xml:space="preserve">Professor </w:t>
      </w:r>
      <w:r w:rsidR="00B36BC4">
        <w:rPr>
          <w:rFonts w:ascii="Arial" w:hAnsi="Arial" w:cs="Arial"/>
          <w:i/>
          <w:sz w:val="20"/>
          <w:szCs w:val="20"/>
          <w:lang w:val="en-US"/>
        </w:rPr>
        <w:t xml:space="preserve">of the Civil Law Department, </w:t>
      </w:r>
      <w:r w:rsidRPr="00B36BC4">
        <w:rPr>
          <w:rFonts w:ascii="Arial" w:hAnsi="Arial" w:cs="Arial"/>
          <w:i/>
          <w:sz w:val="20"/>
          <w:szCs w:val="20"/>
          <w:lang w:val="en-US"/>
        </w:rPr>
        <w:t>Far East Institute of personn</w:t>
      </w:r>
      <w:r w:rsidR="00B36BC4">
        <w:rPr>
          <w:rFonts w:ascii="Arial" w:hAnsi="Arial" w:cs="Arial"/>
          <w:i/>
          <w:sz w:val="20"/>
          <w:szCs w:val="20"/>
          <w:lang w:val="en-US"/>
        </w:rPr>
        <w:t xml:space="preserve">el development of </w:t>
      </w:r>
      <w:r w:rsidR="00B36BC4" w:rsidRPr="00B36BC4">
        <w:rPr>
          <w:rFonts w:ascii="Arial" w:hAnsi="Arial" w:cs="Arial"/>
          <w:i/>
          <w:sz w:val="20"/>
          <w:szCs w:val="20"/>
          <w:lang w:val="en-US"/>
        </w:rPr>
        <w:t>Federal Drug Control Service</w:t>
      </w:r>
      <w:r w:rsidR="00B36BC4">
        <w:rPr>
          <w:rFonts w:ascii="Arial" w:hAnsi="Arial" w:cs="Arial"/>
          <w:i/>
          <w:sz w:val="20"/>
          <w:szCs w:val="20"/>
          <w:lang w:val="en-US"/>
        </w:rPr>
        <w:t xml:space="preserve"> of the Russian Federation, Khabarovsk, Russian Federation</w:t>
      </w:r>
    </w:p>
    <w:p w14:paraId="7C0D5C76" w14:textId="6479162C" w:rsidR="00B85288" w:rsidRPr="00D23494" w:rsidRDefault="00B85288" w:rsidP="00613380">
      <w:pPr>
        <w:spacing w:line="230" w:lineRule="exact"/>
        <w:ind w:firstLine="400"/>
        <w:jc w:val="both"/>
        <w:rPr>
          <w:rStyle w:val="a3"/>
          <w:rFonts w:ascii="Arial" w:hAnsi="Arial" w:cs="Arial"/>
          <w:i/>
          <w:sz w:val="20"/>
          <w:szCs w:val="20"/>
          <w:lang w:val="en-US"/>
        </w:rPr>
      </w:pPr>
      <w:proofErr w:type="spellStart"/>
      <w:r w:rsidRPr="00B36BC4">
        <w:rPr>
          <w:rStyle w:val="8"/>
          <w:rFonts w:ascii="Arial" w:hAnsi="Arial" w:cs="Arial"/>
          <w:sz w:val="20"/>
          <w:szCs w:val="20"/>
        </w:rPr>
        <w:t>Fedorenko</w:t>
      </w:r>
      <w:proofErr w:type="spellEnd"/>
      <w:r w:rsidRPr="00B36BC4">
        <w:rPr>
          <w:rStyle w:val="8"/>
          <w:rFonts w:ascii="Arial" w:hAnsi="Arial" w:cs="Arial"/>
          <w:sz w:val="20"/>
          <w:szCs w:val="20"/>
        </w:rPr>
        <w:t xml:space="preserve"> T.A.</w:t>
      </w:r>
      <w:r w:rsidRPr="00B36BC4">
        <w:rPr>
          <w:rStyle w:val="80"/>
          <w:rFonts w:ascii="Arial" w:hAnsi="Arial" w:cs="Arial"/>
          <w:i/>
          <w:sz w:val="20"/>
          <w:szCs w:val="20"/>
        </w:rPr>
        <w:t xml:space="preserve"> </w:t>
      </w:r>
      <w:r w:rsidR="00CB40E5" w:rsidRPr="00B36BC4">
        <w:rPr>
          <w:rFonts w:ascii="Arial" w:hAnsi="Arial" w:cs="Arial"/>
          <w:i/>
          <w:sz w:val="20"/>
          <w:szCs w:val="20"/>
          <w:lang w:val="en-US"/>
        </w:rPr>
        <w:t>–</w:t>
      </w:r>
      <w:r w:rsidRPr="00B36BC4">
        <w:rPr>
          <w:rFonts w:ascii="Arial" w:hAnsi="Arial" w:cs="Arial"/>
          <w:i/>
          <w:sz w:val="20"/>
          <w:szCs w:val="20"/>
          <w:lang w:val="en-US"/>
        </w:rPr>
        <w:t xml:space="preserve"> Head of Administration Department of State antidrug committee on the Far Easte</w:t>
      </w:r>
      <w:r w:rsidR="00B36BC4">
        <w:rPr>
          <w:rFonts w:ascii="Arial" w:hAnsi="Arial" w:cs="Arial"/>
          <w:i/>
          <w:sz w:val="20"/>
          <w:szCs w:val="20"/>
          <w:lang w:val="en-US"/>
        </w:rPr>
        <w:t>rn Federal District, Khabarovsk, Russian Federation</w:t>
      </w:r>
    </w:p>
    <w:p w14:paraId="27A10DA9" w14:textId="77777777" w:rsidR="00613380" w:rsidRPr="00D23494"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14:paraId="3D73381E" w14:textId="6F575999" w:rsidR="00846767" w:rsidRPr="00B36BC4" w:rsidRDefault="00B85288" w:rsidP="00B85288">
      <w:pPr>
        <w:pStyle w:val="1"/>
        <w:shd w:val="clear" w:color="auto" w:fill="auto"/>
        <w:spacing w:before="0" w:line="240" w:lineRule="auto"/>
        <w:ind w:firstLine="420"/>
        <w:rPr>
          <w:rFonts w:ascii="Arial" w:hAnsi="Arial" w:cs="Arial"/>
          <w:i/>
          <w:sz w:val="20"/>
          <w:szCs w:val="20"/>
          <w:lang w:val="en-US"/>
        </w:rPr>
      </w:pPr>
      <w:r w:rsidRPr="00B36BC4">
        <w:rPr>
          <w:rFonts w:ascii="Arial" w:hAnsi="Arial" w:cs="Arial"/>
          <w:i/>
          <w:sz w:val="20"/>
          <w:szCs w:val="20"/>
          <w:lang w:val="en-US"/>
        </w:rPr>
        <w:t>Crime determination aspects in the Far East Federal region are discovered considering socio</w:t>
      </w:r>
      <w:r w:rsidRPr="00B36BC4">
        <w:rPr>
          <w:rFonts w:ascii="Arial" w:hAnsi="Arial" w:cs="Arial"/>
          <w:i/>
          <w:sz w:val="20"/>
          <w:szCs w:val="20"/>
          <w:lang w:val="en-US"/>
        </w:rPr>
        <w:softHyphen/>
        <w:t xml:space="preserve">economic situation, complex of negative demographic and socio-economic factors that lead to significant decrease of gainfully employed population and relevance of labor migration. </w:t>
      </w:r>
      <w:r w:rsidR="00846767" w:rsidRPr="00B36BC4">
        <w:rPr>
          <w:rFonts w:ascii="Arial" w:hAnsi="Arial" w:cs="Arial"/>
          <w:i/>
          <w:sz w:val="20"/>
          <w:szCs w:val="20"/>
          <w:lang w:val="en-US"/>
        </w:rPr>
        <w:t>The research objective is to uncover the problems of drug abuse crime in the Far East Federal Region. Objectives: to study and analyze the statistics of demographic and migration processes in this region, to show the consequences of violating migration rules, their impact on increasing the rate of drug abuse crime.</w:t>
      </w:r>
    </w:p>
    <w:p w14:paraId="6895CA5C" w14:textId="083D9469" w:rsidR="00B85288" w:rsidRPr="00D23494" w:rsidRDefault="00B85288" w:rsidP="00B85288">
      <w:pPr>
        <w:pStyle w:val="1"/>
        <w:shd w:val="clear" w:color="auto" w:fill="auto"/>
        <w:spacing w:before="0" w:line="240" w:lineRule="auto"/>
        <w:ind w:firstLine="420"/>
        <w:rPr>
          <w:rFonts w:ascii="Arial" w:hAnsi="Arial" w:cs="Arial"/>
          <w:i/>
          <w:sz w:val="20"/>
          <w:szCs w:val="20"/>
          <w:lang w:val="en-US"/>
        </w:rPr>
      </w:pPr>
      <w:r w:rsidRPr="00B36BC4">
        <w:rPr>
          <w:rFonts w:ascii="Arial" w:hAnsi="Arial" w:cs="Arial"/>
          <w:i/>
          <w:sz w:val="20"/>
          <w:szCs w:val="20"/>
          <w:lang w:val="en-US"/>
        </w:rPr>
        <w:t xml:space="preserve">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effect socio-economic and geopolitical characteristics of the region and discovers migration processes from </w:t>
      </w:r>
      <w:proofErr w:type="spellStart"/>
      <w:r w:rsidRPr="00B36BC4">
        <w:rPr>
          <w:rFonts w:ascii="Arial" w:hAnsi="Arial" w:cs="Arial"/>
          <w:i/>
          <w:sz w:val="20"/>
          <w:szCs w:val="20"/>
          <w:lang w:val="en-US"/>
        </w:rPr>
        <w:t>Caucas</w:t>
      </w:r>
      <w:proofErr w:type="spellEnd"/>
      <w:r w:rsidRPr="00B36BC4">
        <w:rPr>
          <w:rFonts w:ascii="Arial" w:hAnsi="Arial" w:cs="Arial"/>
          <w:i/>
          <w:sz w:val="20"/>
          <w:szCs w:val="20"/>
          <w:lang w:val="en-US"/>
        </w:rPr>
        <w:t>, Central Asia and other countries.</w:t>
      </w:r>
    </w:p>
    <w:p w14:paraId="55810D94" w14:textId="77777777" w:rsidR="00B85288" w:rsidRPr="00D23494"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D23494">
        <w:rPr>
          <w:rStyle w:val="12pt"/>
          <w:rFonts w:ascii="Arial" w:eastAsiaTheme="minorHAnsi" w:hAnsi="Arial" w:cs="Arial"/>
          <w:i/>
          <w:sz w:val="20"/>
          <w:szCs w:val="20"/>
          <w:lang w:val="en-US"/>
        </w:rPr>
        <w:t xml:space="preserve">Key words: </w:t>
      </w:r>
      <w:r w:rsidRPr="00D23494">
        <w:rPr>
          <w:rFonts w:ascii="Arial" w:hAnsi="Arial" w:cs="Arial"/>
          <w:i/>
          <w:sz w:val="20"/>
          <w:szCs w:val="20"/>
          <w:lang w:val="en-US"/>
        </w:rPr>
        <w:t>crime; drug abuse crime determinants; crime counteraction; drug abuse crime prevention; ethnic crime.</w:t>
      </w:r>
      <w:r w:rsidRPr="00D23494">
        <w:rPr>
          <w:rFonts w:ascii="Arial" w:hAnsi="Arial" w:cs="Arial"/>
          <w:sz w:val="20"/>
          <w:szCs w:val="20"/>
          <w:lang w:val="en-US"/>
        </w:rPr>
        <w:tab/>
      </w:r>
    </w:p>
    <w:p w14:paraId="52F2BEA8" w14:textId="77777777" w:rsidR="00B85288" w:rsidRPr="00D23494" w:rsidRDefault="00B85288" w:rsidP="00B85288">
      <w:pPr>
        <w:ind w:firstLine="567"/>
        <w:jc w:val="both"/>
        <w:rPr>
          <w:rFonts w:ascii="Arial" w:hAnsi="Arial" w:cs="Arial"/>
          <w:sz w:val="20"/>
          <w:szCs w:val="20"/>
          <w:lang w:val="kk-KZ"/>
        </w:rPr>
      </w:pPr>
    </w:p>
    <w:p w14:paraId="2CAC572A" w14:textId="77777777" w:rsidR="00CB40E5" w:rsidRPr="00D23494" w:rsidRDefault="00CB40E5" w:rsidP="00CB40E5">
      <w:pPr>
        <w:ind w:firstLine="567"/>
        <w:jc w:val="both"/>
        <w:rPr>
          <w:rFonts w:ascii="Arial" w:hAnsi="Arial" w:cs="Arial"/>
          <w:i/>
          <w:sz w:val="20"/>
          <w:szCs w:val="20"/>
          <w:lang w:val="kk-KZ"/>
        </w:rPr>
      </w:pPr>
    </w:p>
    <w:p w14:paraId="331A8236" w14:textId="77777777" w:rsidR="00FB77D5" w:rsidRDefault="00FB77D5" w:rsidP="00CB40E5">
      <w:pPr>
        <w:ind w:firstLine="567"/>
        <w:jc w:val="both"/>
        <w:rPr>
          <w:rFonts w:ascii="Arial" w:hAnsi="Arial" w:cs="Arial"/>
          <w:i/>
          <w:sz w:val="20"/>
          <w:szCs w:val="20"/>
          <w:lang w:val="kk-KZ"/>
        </w:rPr>
      </w:pPr>
      <w:proofErr w:type="gramStart"/>
      <w:r>
        <w:rPr>
          <w:rFonts w:ascii="Arial" w:hAnsi="Arial" w:cs="Arial"/>
          <w:b/>
          <w:bCs/>
          <w:sz w:val="20"/>
          <w:szCs w:val="20"/>
        </w:rPr>
        <w:t>К</w:t>
      </w:r>
      <w:r>
        <w:rPr>
          <w:rFonts w:ascii="Arial" w:hAnsi="Arial" w:cs="Arial"/>
          <w:b/>
          <w:bCs/>
          <w:sz w:val="20"/>
          <w:szCs w:val="20"/>
          <w:lang w:val="kk-KZ"/>
        </w:rPr>
        <w:t xml:space="preserve">іріспе </w:t>
      </w:r>
      <w:r w:rsidR="00D23494" w:rsidRPr="00D23494">
        <w:rPr>
          <w:rFonts w:ascii="Arial" w:hAnsi="Arial" w:cs="Arial"/>
          <w:b/>
          <w:bCs/>
          <w:sz w:val="20"/>
          <w:szCs w:val="20"/>
        </w:rPr>
        <w:t>.</w:t>
      </w:r>
      <w:proofErr w:type="gramEnd"/>
      <w:r w:rsidR="00D23494" w:rsidRPr="00D23494">
        <w:rPr>
          <w:rFonts w:ascii="Arial" w:hAnsi="Arial" w:cs="Arial"/>
          <w:sz w:val="20"/>
          <w:szCs w:val="20"/>
        </w:rPr>
        <w:t xml:space="preserve"> </w:t>
      </w:r>
      <w:r>
        <w:rPr>
          <w:rFonts w:ascii="Arial" w:hAnsi="Arial" w:cs="Arial"/>
          <w:sz w:val="20"/>
          <w:szCs w:val="20"/>
          <w:lang w:val="kk-KZ"/>
        </w:rPr>
        <w:t>Мәтін</w:t>
      </w:r>
      <w:r w:rsidR="00892054" w:rsidRPr="00D23494">
        <w:rPr>
          <w:rFonts w:ascii="Arial" w:hAnsi="Arial" w:cs="Arial"/>
          <w:sz w:val="20"/>
          <w:szCs w:val="20"/>
        </w:rPr>
        <w:t xml:space="preserve"> </w:t>
      </w:r>
      <w:r>
        <w:rPr>
          <w:rFonts w:ascii="Arial" w:hAnsi="Arial" w:cs="Arial"/>
          <w:sz w:val="20"/>
          <w:szCs w:val="20"/>
          <w:lang w:val="kk-KZ"/>
        </w:rPr>
        <w:t>мәтін</w:t>
      </w:r>
      <w:r w:rsidR="003A4472" w:rsidRPr="00D23494">
        <w:rPr>
          <w:rFonts w:ascii="Arial" w:hAnsi="Arial" w:cs="Arial"/>
          <w:sz w:val="20"/>
          <w:szCs w:val="20"/>
        </w:rPr>
        <w:t xml:space="preserve"> </w:t>
      </w:r>
      <w:proofErr w:type="spellStart"/>
      <w:r w:rsidRPr="00FB77D5">
        <w:rPr>
          <w:rFonts w:ascii="Arial" w:hAnsi="Arial" w:cs="Arial"/>
          <w:sz w:val="20"/>
          <w:szCs w:val="20"/>
        </w:rPr>
        <w:t>мәтін</w:t>
      </w:r>
      <w:proofErr w:type="spellEnd"/>
      <w:r>
        <w:rPr>
          <w:rFonts w:ascii="Arial" w:hAnsi="Arial" w:cs="Arial"/>
          <w:sz w:val="20"/>
          <w:szCs w:val="20"/>
          <w:lang w:val="kk-KZ"/>
        </w:rPr>
        <w:t xml:space="preserve"> </w:t>
      </w:r>
      <w:r>
        <w:rPr>
          <w:rFonts w:ascii="Arial" w:hAnsi="Arial" w:cs="Arial"/>
          <w:sz w:val="20"/>
          <w:szCs w:val="20"/>
          <w:lang w:val="kk-KZ"/>
        </w:rPr>
        <w:t>мәтін</w:t>
      </w:r>
      <w:r w:rsidRPr="00FB77D5">
        <w:t xml:space="preserve"> </w:t>
      </w:r>
      <w:r w:rsidRPr="00FB77D5">
        <w:rPr>
          <w:rFonts w:ascii="Arial" w:hAnsi="Arial" w:cs="Arial"/>
          <w:sz w:val="20"/>
          <w:szCs w:val="20"/>
          <w:lang w:val="kk-KZ"/>
        </w:rPr>
        <w:t>мәтін</w:t>
      </w:r>
      <w:r w:rsidRPr="00FB77D5">
        <w:rPr>
          <w:rFonts w:ascii="Arial" w:hAnsi="Arial" w:cs="Arial"/>
          <w:sz w:val="20"/>
          <w:szCs w:val="20"/>
        </w:rPr>
        <w:t xml:space="preserve"> </w:t>
      </w:r>
      <w:r w:rsidR="00892054" w:rsidRPr="00D23494">
        <w:rPr>
          <w:rFonts w:ascii="Arial" w:hAnsi="Arial" w:cs="Arial"/>
          <w:b/>
          <w:sz w:val="20"/>
          <w:szCs w:val="20"/>
        </w:rPr>
        <w:t>[</w:t>
      </w:r>
      <w:r w:rsidR="00892054" w:rsidRPr="00D23494">
        <w:rPr>
          <w:rFonts w:ascii="Arial" w:hAnsi="Arial" w:cs="Arial"/>
          <w:b/>
          <w:sz w:val="20"/>
          <w:szCs w:val="20"/>
          <w:lang w:val="kk-KZ"/>
        </w:rPr>
        <w:t>1</w:t>
      </w:r>
      <w:r w:rsidR="00FD78E1" w:rsidRPr="00D23494">
        <w:rPr>
          <w:rFonts w:ascii="Arial" w:hAnsi="Arial" w:cs="Arial"/>
          <w:b/>
          <w:sz w:val="20"/>
          <w:szCs w:val="20"/>
        </w:rPr>
        <w:t>, с.</w:t>
      </w:r>
      <w:r w:rsidR="00567267" w:rsidRPr="00D23494">
        <w:rPr>
          <w:rFonts w:ascii="Arial" w:hAnsi="Arial" w:cs="Arial"/>
          <w:b/>
          <w:sz w:val="20"/>
          <w:szCs w:val="20"/>
        </w:rPr>
        <w:t xml:space="preserve"> </w:t>
      </w:r>
      <w:r w:rsidR="00FD78E1" w:rsidRPr="00D23494">
        <w:rPr>
          <w:rFonts w:ascii="Arial" w:hAnsi="Arial" w:cs="Arial"/>
          <w:b/>
          <w:sz w:val="20"/>
          <w:szCs w:val="20"/>
        </w:rPr>
        <w:t>113</w:t>
      </w:r>
      <w:r w:rsidR="00892054" w:rsidRPr="00D23494">
        <w:rPr>
          <w:rFonts w:ascii="Arial" w:hAnsi="Arial" w:cs="Arial"/>
          <w:b/>
          <w:sz w:val="20"/>
          <w:szCs w:val="20"/>
        </w:rPr>
        <w:t>]</w:t>
      </w:r>
      <w:r w:rsidR="00FD78E1" w:rsidRPr="00D23494">
        <w:rPr>
          <w:rFonts w:ascii="Arial" w:hAnsi="Arial" w:cs="Arial"/>
          <w:b/>
          <w:sz w:val="20"/>
          <w:szCs w:val="20"/>
        </w:rPr>
        <w:t>.</w:t>
      </w:r>
      <w:r w:rsidR="00CB40E5" w:rsidRPr="00D23494">
        <w:rPr>
          <w:rFonts w:ascii="Arial" w:hAnsi="Arial" w:cs="Arial"/>
          <w:i/>
          <w:sz w:val="20"/>
          <w:szCs w:val="20"/>
          <w:lang w:val="kk-KZ"/>
        </w:rPr>
        <w:t xml:space="preserve"> </w:t>
      </w:r>
    </w:p>
    <w:p w14:paraId="3A7B5982" w14:textId="324149D6" w:rsidR="00FB77D5" w:rsidRPr="00FB77D5" w:rsidRDefault="00FB77D5" w:rsidP="00CB40E5">
      <w:pPr>
        <w:ind w:firstLine="567"/>
        <w:jc w:val="both"/>
        <w:rPr>
          <w:rFonts w:ascii="Arial" w:hAnsi="Arial" w:cs="Arial"/>
          <w:sz w:val="20"/>
          <w:szCs w:val="20"/>
          <w:lang w:val="kk-KZ"/>
        </w:rPr>
      </w:pPr>
      <w:r w:rsidRPr="00FB77D5">
        <w:rPr>
          <w:rFonts w:ascii="Arial" w:hAnsi="Arial" w:cs="Arial"/>
          <w:sz w:val="20"/>
          <w:szCs w:val="20"/>
          <w:lang w:val="kk-KZ"/>
        </w:rPr>
        <w:t>Ғылыми мақала – автордың бұрын жарияланбаған және жаңа болып табылатын әзірлемелерін, тұжырымдарын, ұсыныстарын қамтитын ғылыми зерттеулердің, эксперименттік немесе талдау қызметінің аралық немесе түпкілікті нәтижелерін ұсыну.</w:t>
      </w:r>
    </w:p>
    <w:p w14:paraId="24142A32" w14:textId="46252EA4" w:rsidR="00FB77D5" w:rsidRPr="00FB77D5" w:rsidRDefault="00FB77D5" w:rsidP="00CB40E5">
      <w:pPr>
        <w:ind w:firstLine="567"/>
        <w:jc w:val="both"/>
        <w:rPr>
          <w:rFonts w:ascii="Arial" w:hAnsi="Arial" w:cs="Arial"/>
          <w:sz w:val="20"/>
          <w:szCs w:val="20"/>
          <w:lang w:val="kk-KZ"/>
        </w:rPr>
      </w:pPr>
      <w:r w:rsidRPr="00FB77D5">
        <w:rPr>
          <w:rFonts w:ascii="Arial" w:hAnsi="Arial" w:cs="Arial"/>
          <w:sz w:val="20"/>
          <w:szCs w:val="20"/>
          <w:lang w:val="kk-KZ"/>
        </w:rPr>
        <w:t>Әрбір түпнұсқа мақала (</w:t>
      </w:r>
      <w:r w:rsidRPr="00FB77D5">
        <w:rPr>
          <w:rFonts w:ascii="Arial" w:hAnsi="Arial" w:cs="Arial"/>
          <w:b/>
          <w:sz w:val="20"/>
          <w:szCs w:val="20"/>
          <w:lang w:val="kk-KZ"/>
        </w:rPr>
        <w:t>қоғамдық-гуманитарлық бағытты қоспағанда</w:t>
      </w:r>
      <w:r w:rsidRPr="00FB77D5">
        <w:rPr>
          <w:rFonts w:ascii="Arial" w:hAnsi="Arial" w:cs="Arial"/>
          <w:sz w:val="20"/>
          <w:szCs w:val="20"/>
          <w:lang w:val="kk-KZ"/>
        </w:rPr>
        <w:t>) зерттеу нәтижелерінің қайталануын қамтамасыз етеді, жабдық пен материалдардың шығу тегін, статистикалық деректерді өңдеу әдістерін және қайталануды қамтамасыз етудің басқа әдістерін көрсете отырып, зерттеу әдіснамасын сипаттайды. Басылымның басқа түрлерінің мазмұны шығарылымдағы мақалалардың жалпы санының 10%-нан (он) аспайды. Бұл ретте автор немесе авторлар ұжымы ұсынылған ғылыми зерттеудің тұжырымдамасына, ғылыми ресімделуіне, орындалуына немесе түсіндірілуіне және ғылыми мақаланы жасауға елеулі үлес қосады.</w:t>
      </w:r>
    </w:p>
    <w:p w14:paraId="6461F0D8" w14:textId="77777777"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Мақсат, міндеттер</w:t>
      </w:r>
      <w:r w:rsidRPr="00FB77D5">
        <w:rPr>
          <w:rFonts w:ascii="Arial" w:hAnsi="Arial" w:cs="Arial"/>
          <w:sz w:val="20"/>
          <w:szCs w:val="20"/>
          <w:lang w:val="kk-KZ"/>
        </w:rPr>
        <w:t>. Мәтін мәтіні мәтін мәтін мәтін мәтіні.</w:t>
      </w:r>
    </w:p>
    <w:p w14:paraId="1C618CCD" w14:textId="77777777"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Материалдар мен тәсілдер.</w:t>
      </w:r>
      <w:r w:rsidRPr="00FB77D5">
        <w:rPr>
          <w:rFonts w:ascii="Arial" w:hAnsi="Arial" w:cs="Arial"/>
          <w:sz w:val="20"/>
          <w:szCs w:val="20"/>
          <w:lang w:val="kk-KZ"/>
        </w:rPr>
        <w:t xml:space="preserve"> Мәтін мәтіні мәтін мәтін мәтін мәтіні.</w:t>
      </w:r>
    </w:p>
    <w:p w14:paraId="65635163" w14:textId="77777777"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Нәтижелер.</w:t>
      </w:r>
      <w:r w:rsidRPr="00FB77D5">
        <w:rPr>
          <w:rFonts w:ascii="Arial" w:hAnsi="Arial" w:cs="Arial"/>
          <w:sz w:val="20"/>
          <w:szCs w:val="20"/>
          <w:lang w:val="kk-KZ"/>
        </w:rPr>
        <w:t xml:space="preserve"> Мәтін мәтіні мәтін мәтін мәтін мәтіні.</w:t>
      </w:r>
    </w:p>
    <w:p w14:paraId="2E3636A8" w14:textId="77777777"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Талқылау.</w:t>
      </w:r>
      <w:r w:rsidRPr="00FB77D5">
        <w:rPr>
          <w:rFonts w:ascii="Arial" w:hAnsi="Arial" w:cs="Arial"/>
          <w:sz w:val="20"/>
          <w:szCs w:val="20"/>
          <w:lang w:val="kk-KZ"/>
        </w:rPr>
        <w:t xml:space="preserve"> Мәтін мәтіні мәтін мәтін мәтін мәтіні.</w:t>
      </w:r>
    </w:p>
    <w:p w14:paraId="70DB8FE3" w14:textId="77777777"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Қорытынды.</w:t>
      </w:r>
      <w:r w:rsidRPr="00FB77D5">
        <w:rPr>
          <w:rFonts w:ascii="Arial" w:hAnsi="Arial" w:cs="Arial"/>
          <w:sz w:val="20"/>
          <w:szCs w:val="20"/>
          <w:lang w:val="kk-KZ"/>
        </w:rPr>
        <w:t xml:space="preserve"> Мәтін мәтіні мәтін мәтін мәтін мәтіні.</w:t>
      </w:r>
    </w:p>
    <w:p w14:paraId="00F0C5B7" w14:textId="322BF4E5" w:rsidR="00FB77D5" w:rsidRPr="00FB77D5" w:rsidRDefault="00FB77D5" w:rsidP="00FB77D5">
      <w:pPr>
        <w:ind w:firstLine="567"/>
        <w:jc w:val="both"/>
        <w:rPr>
          <w:rFonts w:ascii="Arial" w:hAnsi="Arial" w:cs="Arial"/>
          <w:sz w:val="20"/>
          <w:szCs w:val="20"/>
          <w:lang w:val="kk-KZ"/>
        </w:rPr>
      </w:pPr>
      <w:r w:rsidRPr="00FB77D5">
        <w:rPr>
          <w:rFonts w:ascii="Arial" w:hAnsi="Arial" w:cs="Arial"/>
          <w:b/>
          <w:sz w:val="20"/>
          <w:szCs w:val="20"/>
          <w:lang w:val="kk-KZ"/>
        </w:rPr>
        <w:t>Қаржыландыру туралы ақпарат</w:t>
      </w:r>
      <w:r w:rsidRPr="00FB77D5">
        <w:rPr>
          <w:rFonts w:ascii="Arial" w:hAnsi="Arial" w:cs="Arial"/>
          <w:sz w:val="20"/>
          <w:szCs w:val="20"/>
          <w:lang w:val="kk-KZ"/>
        </w:rPr>
        <w:t xml:space="preserve"> (бар болса). Мәтін мәтіні мәтін мәтін мәтін мәтіні.</w:t>
      </w:r>
    </w:p>
    <w:p w14:paraId="7FC46CC1" w14:textId="77777777" w:rsidR="00FB77D5" w:rsidRDefault="00FB77D5" w:rsidP="00CB40E5">
      <w:pPr>
        <w:ind w:firstLine="567"/>
        <w:jc w:val="both"/>
        <w:rPr>
          <w:rFonts w:ascii="Arial" w:hAnsi="Arial" w:cs="Arial"/>
          <w:i/>
          <w:sz w:val="20"/>
          <w:szCs w:val="20"/>
          <w:lang w:val="kk-KZ"/>
        </w:rPr>
      </w:pPr>
    </w:p>
    <w:p w14:paraId="1417B882" w14:textId="5B5ED1BA" w:rsidR="00CB40E5" w:rsidRDefault="00CB40E5" w:rsidP="00D23494">
      <w:pPr>
        <w:jc w:val="both"/>
        <w:rPr>
          <w:rFonts w:ascii="Arial" w:hAnsi="Arial" w:cs="Arial"/>
          <w:i/>
          <w:sz w:val="20"/>
          <w:szCs w:val="20"/>
          <w:lang w:val="kk-KZ"/>
        </w:rPr>
      </w:pPr>
    </w:p>
    <w:p w14:paraId="5FA0B2EC" w14:textId="32FCE638" w:rsidR="00FB77D5" w:rsidRDefault="00FB77D5" w:rsidP="00D23494">
      <w:pPr>
        <w:jc w:val="both"/>
        <w:rPr>
          <w:rFonts w:ascii="Arial" w:hAnsi="Arial" w:cs="Arial"/>
          <w:i/>
          <w:sz w:val="20"/>
          <w:szCs w:val="20"/>
          <w:lang w:val="kk-KZ"/>
        </w:rPr>
      </w:pPr>
    </w:p>
    <w:p w14:paraId="2B18CE0F" w14:textId="71A5D583" w:rsidR="00FB77D5" w:rsidRDefault="00FB77D5" w:rsidP="00D23494">
      <w:pPr>
        <w:jc w:val="both"/>
        <w:rPr>
          <w:rFonts w:ascii="Arial" w:hAnsi="Arial" w:cs="Arial"/>
          <w:i/>
          <w:sz w:val="20"/>
          <w:szCs w:val="20"/>
          <w:lang w:val="kk-KZ"/>
        </w:rPr>
      </w:pPr>
    </w:p>
    <w:p w14:paraId="01FCE80C" w14:textId="5E5EC5BC" w:rsidR="00FB77D5" w:rsidRDefault="00FB77D5" w:rsidP="00D23494">
      <w:pPr>
        <w:jc w:val="both"/>
        <w:rPr>
          <w:rFonts w:ascii="Arial" w:hAnsi="Arial" w:cs="Arial"/>
          <w:i/>
          <w:sz w:val="20"/>
          <w:szCs w:val="20"/>
          <w:lang w:val="kk-KZ"/>
        </w:rPr>
      </w:pPr>
    </w:p>
    <w:p w14:paraId="74D4B209" w14:textId="1EBEF3F7" w:rsidR="00FB77D5" w:rsidRDefault="00FB77D5" w:rsidP="00D23494">
      <w:pPr>
        <w:jc w:val="both"/>
        <w:rPr>
          <w:rFonts w:ascii="Arial" w:hAnsi="Arial" w:cs="Arial"/>
          <w:i/>
          <w:sz w:val="20"/>
          <w:szCs w:val="20"/>
          <w:lang w:val="kk-KZ"/>
        </w:rPr>
      </w:pPr>
    </w:p>
    <w:p w14:paraId="1EA20567" w14:textId="48B5FC83" w:rsidR="00FB77D5" w:rsidRDefault="00FB77D5" w:rsidP="00D23494">
      <w:pPr>
        <w:jc w:val="both"/>
        <w:rPr>
          <w:rFonts w:ascii="Arial" w:hAnsi="Arial" w:cs="Arial"/>
          <w:i/>
          <w:sz w:val="20"/>
          <w:szCs w:val="20"/>
          <w:lang w:val="kk-KZ"/>
        </w:rPr>
      </w:pPr>
    </w:p>
    <w:p w14:paraId="08A4FAFF" w14:textId="3C3DAE1A" w:rsidR="00FB77D5" w:rsidRDefault="00FB77D5" w:rsidP="00D23494">
      <w:pPr>
        <w:jc w:val="both"/>
        <w:rPr>
          <w:rFonts w:ascii="Arial" w:hAnsi="Arial" w:cs="Arial"/>
          <w:i/>
          <w:sz w:val="20"/>
          <w:szCs w:val="20"/>
          <w:lang w:val="kk-KZ"/>
        </w:rPr>
      </w:pPr>
    </w:p>
    <w:p w14:paraId="254CEE65" w14:textId="13624F18" w:rsidR="00FB77D5" w:rsidRDefault="00FB77D5" w:rsidP="00D23494">
      <w:pPr>
        <w:jc w:val="both"/>
        <w:rPr>
          <w:rFonts w:ascii="Arial" w:hAnsi="Arial" w:cs="Arial"/>
          <w:i/>
          <w:sz w:val="20"/>
          <w:szCs w:val="20"/>
          <w:lang w:val="kk-KZ"/>
        </w:rPr>
      </w:pPr>
    </w:p>
    <w:p w14:paraId="3D80FA40" w14:textId="180D3B60" w:rsidR="00FB77D5" w:rsidRDefault="00FB77D5" w:rsidP="00D23494">
      <w:pPr>
        <w:jc w:val="both"/>
        <w:rPr>
          <w:rFonts w:ascii="Arial" w:hAnsi="Arial" w:cs="Arial"/>
          <w:i/>
          <w:sz w:val="20"/>
          <w:szCs w:val="20"/>
          <w:lang w:val="kk-KZ"/>
        </w:rPr>
      </w:pPr>
    </w:p>
    <w:p w14:paraId="4EAB8859" w14:textId="259A9A32" w:rsidR="00FB77D5" w:rsidRDefault="00FB77D5" w:rsidP="00D23494">
      <w:pPr>
        <w:jc w:val="both"/>
        <w:rPr>
          <w:rFonts w:ascii="Arial" w:hAnsi="Arial" w:cs="Arial"/>
          <w:i/>
          <w:sz w:val="20"/>
          <w:szCs w:val="20"/>
          <w:lang w:val="kk-KZ"/>
        </w:rPr>
      </w:pPr>
    </w:p>
    <w:p w14:paraId="2E6509F0" w14:textId="6A248EEC" w:rsidR="00FB77D5" w:rsidRPr="00D23494" w:rsidRDefault="00FB77D5" w:rsidP="00D23494">
      <w:pPr>
        <w:jc w:val="both"/>
        <w:rPr>
          <w:rFonts w:ascii="Arial" w:hAnsi="Arial" w:cs="Arial"/>
          <w:i/>
          <w:sz w:val="20"/>
          <w:szCs w:val="20"/>
          <w:lang w:val="kk-KZ"/>
        </w:rPr>
      </w:pPr>
    </w:p>
    <w:p w14:paraId="30108942" w14:textId="77777777" w:rsidR="00FB77D5" w:rsidRPr="00FB77D5" w:rsidRDefault="00FB77D5" w:rsidP="00FB77D5">
      <w:pPr>
        <w:keepNext/>
        <w:keepLines/>
        <w:spacing w:line="276" w:lineRule="auto"/>
        <w:jc w:val="center"/>
        <w:outlineLvl w:val="0"/>
        <w:rPr>
          <w:rFonts w:ascii="Arial" w:eastAsia="Arial Unicode MS" w:hAnsi="Arial" w:cs="Arial"/>
          <w:b/>
          <w:sz w:val="20"/>
          <w:szCs w:val="20"/>
          <w:lang w:val="kk-KZ"/>
        </w:rPr>
      </w:pPr>
      <w:r w:rsidRPr="00FB77D5">
        <w:rPr>
          <w:rFonts w:ascii="Arial" w:eastAsia="Arial Unicode MS" w:hAnsi="Arial" w:cs="Arial"/>
          <w:b/>
          <w:sz w:val="20"/>
          <w:szCs w:val="20"/>
          <w:lang w:val="kk-KZ"/>
        </w:rPr>
        <w:lastRenderedPageBreak/>
        <w:t>ӘДЕБИЕТТЕР:</w:t>
      </w:r>
    </w:p>
    <w:p w14:paraId="056E6BE4" w14:textId="77777777" w:rsidR="00FB77D5" w:rsidRPr="00FB77D5" w:rsidRDefault="00FB77D5" w:rsidP="00FB77D5">
      <w:pPr>
        <w:keepNext/>
        <w:keepLines/>
        <w:spacing w:line="276" w:lineRule="auto"/>
        <w:outlineLvl w:val="0"/>
        <w:rPr>
          <w:rFonts w:ascii="Arial" w:eastAsia="Arial Unicode MS" w:hAnsi="Arial" w:cs="Arial"/>
          <w:b/>
          <w:sz w:val="20"/>
          <w:szCs w:val="20"/>
          <w:lang w:val="kk-KZ"/>
        </w:rPr>
      </w:pPr>
    </w:p>
    <w:p w14:paraId="78D1E23F" w14:textId="77777777" w:rsidR="00FB77D5" w:rsidRPr="006A5182" w:rsidRDefault="00FB77D5" w:rsidP="00FB77D5">
      <w:pPr>
        <w:keepNext/>
        <w:keepLines/>
        <w:spacing w:line="276" w:lineRule="auto"/>
        <w:ind w:left="360"/>
        <w:contextualSpacing/>
        <w:jc w:val="center"/>
        <w:outlineLvl w:val="0"/>
        <w:rPr>
          <w:rFonts w:ascii="Arial" w:eastAsia="Arial Unicode MS" w:hAnsi="Arial" w:cs="Arial"/>
          <w:sz w:val="20"/>
          <w:szCs w:val="20"/>
          <w:lang w:val="kk-KZ"/>
        </w:rPr>
      </w:pPr>
    </w:p>
    <w:p w14:paraId="26E17A88" w14:textId="77777777" w:rsidR="00FB77D5" w:rsidRPr="006F5A9C"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kk-KZ"/>
        </w:rPr>
      </w:pPr>
      <w:r>
        <w:rPr>
          <w:rFonts w:ascii="Arial" w:eastAsia="Arial Unicode MS" w:hAnsi="Arial" w:cs="Arial"/>
          <w:b/>
          <w:bCs/>
          <w:sz w:val="20"/>
          <w:szCs w:val="20"/>
          <w:lang w:val="kk-KZ"/>
        </w:rPr>
        <w:t>Лукша П., Кубиста Д., Ласло А., Попович М., Ниненко И.</w:t>
      </w:r>
      <w:r>
        <w:rPr>
          <w:rFonts w:ascii="Arial" w:eastAsia="Arial Unicode MS" w:hAnsi="Arial" w:cs="Arial"/>
          <w:sz w:val="20"/>
          <w:szCs w:val="20"/>
          <w:lang w:val="kk-KZ"/>
        </w:rPr>
        <w:t xml:space="preserve"> Күрделі қоғамға арналған білім / </w:t>
      </w:r>
      <w:r>
        <w:rPr>
          <w:rFonts w:ascii="Arial" w:eastAsia="Arial Unicode MS" w:hAnsi="Arial" w:cs="Arial"/>
          <w:b/>
          <w:bCs/>
          <w:sz w:val="20"/>
          <w:szCs w:val="20"/>
          <w:lang w:val="kk-KZ"/>
        </w:rPr>
        <w:t>П. Лукша, Д. Кубиста, А. Ласло, М. Попович, И.</w:t>
      </w:r>
      <w:r>
        <w:rPr>
          <w:rFonts w:ascii="Arial" w:eastAsia="Arial Unicode MS" w:hAnsi="Arial" w:cs="Arial"/>
          <w:sz w:val="20"/>
          <w:szCs w:val="20"/>
          <w:lang w:val="kk-KZ"/>
        </w:rPr>
        <w:t xml:space="preserve">  </w:t>
      </w:r>
      <w:r>
        <w:rPr>
          <w:rFonts w:ascii="Arial" w:eastAsia="Arial Unicode MS" w:hAnsi="Arial" w:cs="Arial"/>
          <w:b/>
          <w:bCs/>
          <w:sz w:val="20"/>
          <w:szCs w:val="20"/>
          <w:lang w:val="kk-KZ"/>
        </w:rPr>
        <w:t xml:space="preserve">Ниненко </w:t>
      </w:r>
      <w:r>
        <w:rPr>
          <w:rFonts w:ascii="Arial" w:eastAsia="Arial Unicode MS" w:hAnsi="Arial" w:cs="Arial"/>
          <w:sz w:val="20"/>
          <w:szCs w:val="20"/>
          <w:lang w:val="kk-KZ"/>
        </w:rPr>
        <w:t xml:space="preserve">// Баяндама Global Education Futures (2014-2017жж.) </w:t>
      </w:r>
      <w:r w:rsidRPr="006F5A9C">
        <w:rPr>
          <w:rFonts w:ascii="Arial" w:eastAsia="Arial Unicode MS" w:hAnsi="Arial" w:cs="Arial"/>
          <w:sz w:val="20"/>
          <w:szCs w:val="20"/>
          <w:lang w:val="kk-KZ"/>
        </w:rPr>
        <w:t>–</w:t>
      </w:r>
      <w:r>
        <w:rPr>
          <w:rFonts w:ascii="Arial" w:eastAsia="Arial Unicode MS" w:hAnsi="Arial" w:cs="Arial"/>
          <w:sz w:val="20"/>
          <w:szCs w:val="20"/>
          <w:lang w:val="kk-KZ"/>
        </w:rPr>
        <w:t xml:space="preserve"> </w:t>
      </w:r>
      <w:r w:rsidRPr="006F5A9C">
        <w:rPr>
          <w:rFonts w:ascii="Arial" w:eastAsia="Arial Unicode MS" w:hAnsi="Arial" w:cs="Arial"/>
          <w:sz w:val="20"/>
          <w:szCs w:val="20"/>
          <w:lang w:val="kk-KZ"/>
        </w:rPr>
        <w:t>2018.</w:t>
      </w:r>
      <w:r>
        <w:rPr>
          <w:rFonts w:ascii="Arial" w:eastAsia="Arial Unicode MS" w:hAnsi="Arial" w:cs="Arial"/>
          <w:sz w:val="20"/>
          <w:szCs w:val="20"/>
          <w:lang w:val="kk-KZ"/>
        </w:rPr>
        <w:t xml:space="preserve"> </w:t>
      </w:r>
      <w:r w:rsidRPr="006F5A9C">
        <w:rPr>
          <w:rFonts w:ascii="Arial" w:eastAsia="Arial Unicode MS" w:hAnsi="Arial" w:cs="Arial"/>
          <w:sz w:val="20"/>
          <w:szCs w:val="20"/>
          <w:lang w:val="kk-KZ"/>
        </w:rPr>
        <w:t>[Электрондық ресурс] URL:</w:t>
      </w:r>
      <w:r>
        <w:rPr>
          <w:rFonts w:ascii="Arial" w:eastAsia="Arial Unicode MS" w:hAnsi="Arial" w:cs="Arial"/>
          <w:sz w:val="20"/>
          <w:szCs w:val="20"/>
          <w:lang w:val="kk-KZ"/>
        </w:rPr>
        <w:t xml:space="preserve"> </w:t>
      </w:r>
      <w:hyperlink r:id="rId8" w:history="1">
        <w:r w:rsidRPr="00A16AF4">
          <w:rPr>
            <w:rStyle w:val="a3"/>
            <w:lang w:val="kk-KZ"/>
          </w:rPr>
          <w:t>http://vcht.center/wp-content/uploads/2019/06/Obrazovanie-dlya-slozhnogo-obshhestva.pdf</w:t>
        </w:r>
      </w:hyperlink>
      <w:r w:rsidRPr="006F5A9C">
        <w:rPr>
          <w:rFonts w:ascii="Arial" w:eastAsia="Arial Unicode MS" w:hAnsi="Arial" w:cs="Arial"/>
          <w:sz w:val="20"/>
          <w:szCs w:val="20"/>
          <w:lang w:val="kk-KZ"/>
        </w:rPr>
        <w:t xml:space="preserve"> </w:t>
      </w:r>
      <w:bookmarkStart w:id="3" w:name="_Hlk153879209"/>
      <w:r w:rsidRPr="006F5A9C">
        <w:rPr>
          <w:rFonts w:ascii="Arial" w:eastAsia="Arial Unicode MS" w:hAnsi="Arial" w:cs="Arial"/>
          <w:sz w:val="20"/>
          <w:szCs w:val="20"/>
          <w:lang w:val="kk-KZ"/>
        </w:rPr>
        <w:t>(</w:t>
      </w:r>
      <w:r>
        <w:rPr>
          <w:rFonts w:ascii="Arial" w:eastAsia="Arial Unicode MS" w:hAnsi="Arial" w:cs="Arial"/>
          <w:sz w:val="20"/>
          <w:szCs w:val="20"/>
          <w:lang w:val="kk-KZ"/>
        </w:rPr>
        <w:t>жүгінген уақыты - 19.05.2023</w:t>
      </w:r>
      <w:r w:rsidRPr="006F5A9C">
        <w:rPr>
          <w:rFonts w:ascii="Arial" w:eastAsia="Arial Unicode MS" w:hAnsi="Arial" w:cs="Arial"/>
          <w:sz w:val="20"/>
          <w:szCs w:val="20"/>
          <w:lang w:val="kk-KZ"/>
        </w:rPr>
        <w:t>)</w:t>
      </w:r>
    </w:p>
    <w:p w14:paraId="33267FC2" w14:textId="77777777" w:rsidR="00FB77D5" w:rsidRPr="00226A0D"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bookmarkStart w:id="4" w:name="_Hlk154082147"/>
      <w:bookmarkEnd w:id="3"/>
      <w:r>
        <w:rPr>
          <w:rFonts w:ascii="Arial" w:eastAsia="Arial Unicode MS" w:hAnsi="Arial" w:cs="Arial"/>
          <w:b/>
          <w:bCs/>
          <w:sz w:val="20"/>
          <w:szCs w:val="20"/>
          <w:lang w:val="en-US"/>
        </w:rPr>
        <w:t>Spenser-</w:t>
      </w:r>
      <w:proofErr w:type="spellStart"/>
      <w:r>
        <w:rPr>
          <w:rFonts w:ascii="Arial" w:eastAsia="Arial Unicode MS" w:hAnsi="Arial" w:cs="Arial"/>
          <w:b/>
          <w:bCs/>
          <w:sz w:val="20"/>
          <w:szCs w:val="20"/>
          <w:lang w:val="en-US"/>
        </w:rPr>
        <w:t>Keis</w:t>
      </w:r>
      <w:proofErr w:type="spellEnd"/>
      <w:r>
        <w:rPr>
          <w:rFonts w:ascii="Arial" w:eastAsia="Arial Unicode MS" w:hAnsi="Arial" w:cs="Arial"/>
          <w:b/>
          <w:bCs/>
          <w:sz w:val="20"/>
          <w:szCs w:val="20"/>
          <w:lang w:val="en-US"/>
        </w:rPr>
        <w:t xml:space="preserve"> D., </w:t>
      </w:r>
      <w:proofErr w:type="spellStart"/>
      <w:r>
        <w:rPr>
          <w:rFonts w:ascii="Arial" w:eastAsia="Arial Unicode MS" w:hAnsi="Arial" w:cs="Arial"/>
          <w:b/>
          <w:bCs/>
          <w:sz w:val="20"/>
          <w:szCs w:val="20"/>
          <w:lang w:val="en-US"/>
        </w:rPr>
        <w:t>Luksha</w:t>
      </w:r>
      <w:proofErr w:type="spellEnd"/>
      <w:r>
        <w:rPr>
          <w:rFonts w:ascii="Arial" w:eastAsia="Arial Unicode MS" w:hAnsi="Arial" w:cs="Arial"/>
          <w:b/>
          <w:bCs/>
          <w:sz w:val="20"/>
          <w:szCs w:val="20"/>
          <w:lang w:val="en-US"/>
        </w:rPr>
        <w:t xml:space="preserve"> P., </w:t>
      </w:r>
      <w:proofErr w:type="spellStart"/>
      <w:r>
        <w:rPr>
          <w:rFonts w:ascii="Arial" w:eastAsia="Arial Unicode MS" w:hAnsi="Arial" w:cs="Arial"/>
          <w:b/>
          <w:bCs/>
          <w:sz w:val="20"/>
          <w:szCs w:val="20"/>
          <w:lang w:val="en-US"/>
        </w:rPr>
        <w:t>Kubista</w:t>
      </w:r>
      <w:proofErr w:type="spellEnd"/>
      <w:r>
        <w:rPr>
          <w:rFonts w:ascii="Arial" w:eastAsia="Arial Unicode MS" w:hAnsi="Arial" w:cs="Arial"/>
          <w:b/>
          <w:bCs/>
          <w:sz w:val="20"/>
          <w:szCs w:val="20"/>
          <w:lang w:val="en-US"/>
        </w:rPr>
        <w:t xml:space="preserve"> </w:t>
      </w:r>
      <w:proofErr w:type="spellStart"/>
      <w:r>
        <w:rPr>
          <w:rFonts w:ascii="Arial" w:eastAsia="Arial Unicode MS" w:hAnsi="Arial" w:cs="Arial"/>
          <w:b/>
          <w:bCs/>
          <w:sz w:val="20"/>
          <w:szCs w:val="20"/>
          <w:lang w:val="en-US"/>
        </w:rPr>
        <w:t>Dzh</w:t>
      </w:r>
      <w:proofErr w:type="spellEnd"/>
      <w:r>
        <w:rPr>
          <w:rFonts w:ascii="Arial" w:eastAsia="Arial Unicode MS" w:hAnsi="Arial" w:cs="Arial"/>
          <w:b/>
          <w:bCs/>
          <w:sz w:val="20"/>
          <w:szCs w:val="20"/>
          <w:lang w:val="en-US"/>
        </w:rPr>
        <w:t>.</w:t>
      </w:r>
      <w:r>
        <w:rPr>
          <w:rFonts w:ascii="Arial" w:eastAsia="Arial Unicode MS" w:hAnsi="Arial" w:cs="Arial"/>
          <w:sz w:val="20"/>
          <w:szCs w:val="20"/>
          <w:lang w:val="en-US"/>
        </w:rPr>
        <w:t xml:space="preserve"> </w:t>
      </w:r>
      <w:bookmarkEnd w:id="4"/>
      <w:r w:rsidRPr="00226A0D">
        <w:rPr>
          <w:rFonts w:ascii="Arial" w:eastAsia="Arial Unicode MS" w:hAnsi="Arial" w:cs="Arial"/>
          <w:sz w:val="20"/>
          <w:szCs w:val="20"/>
          <w:lang w:val="en-US"/>
        </w:rPr>
        <w:t>Educational ecosystems: Emerging practices for future education [</w:t>
      </w:r>
      <w:r w:rsidRPr="00226A0D">
        <w:rPr>
          <w:rFonts w:ascii="Arial" w:eastAsia="Arial Unicode MS" w:hAnsi="Arial" w:cs="Arial"/>
          <w:sz w:val="20"/>
          <w:szCs w:val="20"/>
          <w:lang w:val="kk-KZ"/>
        </w:rPr>
        <w:t>Text</w:t>
      </w:r>
      <w:r w:rsidRPr="00226A0D">
        <w:rPr>
          <w:rFonts w:ascii="Arial" w:eastAsia="Arial Unicode MS" w:hAnsi="Arial" w:cs="Arial"/>
          <w:sz w:val="20"/>
          <w:szCs w:val="20"/>
          <w:lang w:val="en-US"/>
        </w:rPr>
        <w:t>] / D. Spenser-</w:t>
      </w:r>
      <w:proofErr w:type="spellStart"/>
      <w:r w:rsidRPr="00226A0D">
        <w:rPr>
          <w:rFonts w:ascii="Arial" w:eastAsia="Arial Unicode MS" w:hAnsi="Arial" w:cs="Arial"/>
          <w:sz w:val="20"/>
          <w:szCs w:val="20"/>
          <w:lang w:val="en-US"/>
        </w:rPr>
        <w:t>Keis</w:t>
      </w:r>
      <w:proofErr w:type="spellEnd"/>
      <w:r w:rsidRPr="00226A0D">
        <w:rPr>
          <w:rFonts w:ascii="Arial" w:eastAsia="Arial Unicode MS" w:hAnsi="Arial" w:cs="Arial"/>
          <w:sz w:val="20"/>
          <w:szCs w:val="20"/>
          <w:lang w:val="en-US"/>
        </w:rPr>
        <w:t xml:space="preserve">, P. </w:t>
      </w:r>
      <w:proofErr w:type="spellStart"/>
      <w:r w:rsidRPr="00226A0D">
        <w:rPr>
          <w:rFonts w:ascii="Arial" w:eastAsia="Arial Unicode MS" w:hAnsi="Arial" w:cs="Arial"/>
          <w:sz w:val="20"/>
          <w:szCs w:val="20"/>
          <w:lang w:val="en-US"/>
        </w:rPr>
        <w:t>Luksha</w:t>
      </w:r>
      <w:proofErr w:type="spellEnd"/>
      <w:r w:rsidRPr="00226A0D">
        <w:rPr>
          <w:rFonts w:ascii="Arial" w:eastAsia="Arial Unicode MS" w:hAnsi="Arial" w:cs="Arial"/>
          <w:sz w:val="20"/>
          <w:szCs w:val="20"/>
          <w:lang w:val="en-US"/>
        </w:rPr>
        <w:t xml:space="preserve">, </w:t>
      </w:r>
      <w:proofErr w:type="spellStart"/>
      <w:r w:rsidRPr="00226A0D">
        <w:rPr>
          <w:rFonts w:ascii="Arial" w:eastAsia="Arial Unicode MS" w:hAnsi="Arial" w:cs="Arial"/>
          <w:sz w:val="20"/>
          <w:szCs w:val="20"/>
          <w:lang w:val="en-US"/>
        </w:rPr>
        <w:t>Dzh</w:t>
      </w:r>
      <w:proofErr w:type="spellEnd"/>
      <w:r w:rsidRPr="00226A0D">
        <w:rPr>
          <w:rFonts w:ascii="Arial" w:eastAsia="Arial Unicode MS" w:hAnsi="Arial" w:cs="Arial"/>
          <w:sz w:val="20"/>
          <w:szCs w:val="20"/>
          <w:lang w:val="en-US"/>
        </w:rPr>
        <w:t xml:space="preserve">.  </w:t>
      </w:r>
      <w:proofErr w:type="spellStart"/>
      <w:r w:rsidRPr="00226A0D">
        <w:rPr>
          <w:rFonts w:ascii="Arial" w:eastAsia="Arial Unicode MS" w:hAnsi="Arial" w:cs="Arial"/>
          <w:sz w:val="20"/>
          <w:szCs w:val="20"/>
          <w:lang w:val="en-US"/>
        </w:rPr>
        <w:t>Kubista</w:t>
      </w:r>
      <w:proofErr w:type="spellEnd"/>
      <w:r w:rsidRPr="00226A0D">
        <w:rPr>
          <w:rFonts w:ascii="Arial" w:eastAsia="Arial Unicode MS" w:hAnsi="Arial" w:cs="Arial"/>
          <w:sz w:val="20"/>
          <w:szCs w:val="20"/>
          <w:lang w:val="en-US"/>
        </w:rPr>
        <w:t xml:space="preserve"> // Moscow:  Moscow School of Management SKOLKOVO </w:t>
      </w:r>
      <w:proofErr w:type="spellStart"/>
      <w:r w:rsidRPr="00226A0D">
        <w:rPr>
          <w:rFonts w:ascii="Arial" w:eastAsia="Arial Unicode MS" w:hAnsi="Arial" w:cs="Arial"/>
          <w:sz w:val="20"/>
          <w:szCs w:val="20"/>
          <w:lang w:val="en-US"/>
        </w:rPr>
        <w:t>i</w:t>
      </w:r>
      <w:proofErr w:type="spellEnd"/>
      <w:r w:rsidRPr="00226A0D">
        <w:rPr>
          <w:rFonts w:ascii="Arial" w:eastAsia="Arial Unicode MS" w:hAnsi="Arial" w:cs="Arial"/>
          <w:sz w:val="20"/>
          <w:szCs w:val="20"/>
          <w:lang w:val="en-US"/>
        </w:rPr>
        <w:t xml:space="preserve"> Global Education Futures.</w:t>
      </w:r>
      <w:r w:rsidRPr="00226A0D">
        <w:rPr>
          <w:lang w:val="en-US"/>
        </w:rPr>
        <w:t xml:space="preserve"> </w:t>
      </w:r>
      <w:r w:rsidRPr="00226A0D">
        <w:rPr>
          <w:rFonts w:ascii="Arial" w:eastAsia="Arial Unicode MS" w:hAnsi="Arial" w:cs="Arial"/>
          <w:sz w:val="20"/>
          <w:szCs w:val="20"/>
          <w:lang w:val="en-US"/>
        </w:rPr>
        <w:t>– 2020. – 170</w:t>
      </w:r>
      <w:r>
        <w:rPr>
          <w:rFonts w:ascii="Arial" w:eastAsia="Arial Unicode MS" w:hAnsi="Arial" w:cs="Arial"/>
          <w:sz w:val="20"/>
          <w:szCs w:val="20"/>
        </w:rPr>
        <w:t>с</w:t>
      </w:r>
      <w:r w:rsidRPr="00226A0D">
        <w:rPr>
          <w:rFonts w:ascii="Arial" w:eastAsia="Arial Unicode MS" w:hAnsi="Arial" w:cs="Arial"/>
          <w:sz w:val="20"/>
          <w:szCs w:val="20"/>
          <w:lang w:val="en-US"/>
        </w:rPr>
        <w:t>.</w:t>
      </w:r>
    </w:p>
    <w:p w14:paraId="08DF8206" w14:textId="614689E2" w:rsidR="00FB77D5" w:rsidRPr="00FB77D5"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proofErr w:type="spellStart"/>
      <w:r>
        <w:rPr>
          <w:rFonts w:ascii="Arial" w:eastAsia="Arial Unicode MS" w:hAnsi="Arial" w:cs="Arial"/>
          <w:b/>
          <w:sz w:val="20"/>
          <w:szCs w:val="20"/>
        </w:rPr>
        <w:t>Васьбиева</w:t>
      </w:r>
      <w:proofErr w:type="spellEnd"/>
      <w:r w:rsidRPr="006F5A9C">
        <w:rPr>
          <w:rFonts w:ascii="Arial" w:eastAsia="Arial Unicode MS" w:hAnsi="Arial" w:cs="Arial"/>
          <w:b/>
          <w:sz w:val="20"/>
          <w:szCs w:val="20"/>
          <w:lang w:val="en-US"/>
        </w:rPr>
        <w:t xml:space="preserve"> </w:t>
      </w:r>
      <w:r>
        <w:rPr>
          <w:rFonts w:ascii="Arial" w:eastAsia="Arial Unicode MS" w:hAnsi="Arial" w:cs="Arial"/>
          <w:b/>
          <w:sz w:val="20"/>
          <w:szCs w:val="20"/>
        </w:rPr>
        <w:t>Д</w:t>
      </w:r>
      <w:r w:rsidRPr="006F5A9C">
        <w:rPr>
          <w:rFonts w:ascii="Arial" w:eastAsia="Arial Unicode MS" w:hAnsi="Arial" w:cs="Arial"/>
          <w:b/>
          <w:sz w:val="20"/>
          <w:szCs w:val="20"/>
          <w:lang w:val="en-US"/>
        </w:rPr>
        <w:t>.</w:t>
      </w:r>
      <w:r>
        <w:rPr>
          <w:rFonts w:ascii="Arial" w:eastAsia="Arial Unicode MS" w:hAnsi="Arial" w:cs="Arial"/>
          <w:b/>
          <w:sz w:val="20"/>
          <w:szCs w:val="20"/>
        </w:rPr>
        <w:t>Г</w:t>
      </w:r>
      <w:r w:rsidRPr="006F5A9C">
        <w:rPr>
          <w:rFonts w:ascii="Arial" w:eastAsia="Arial Unicode MS" w:hAnsi="Arial" w:cs="Arial"/>
          <w:b/>
          <w:sz w:val="20"/>
          <w:szCs w:val="20"/>
          <w:lang w:val="en-US"/>
        </w:rPr>
        <w:t>.</w:t>
      </w:r>
      <w:r w:rsidRPr="006F5A9C">
        <w:rPr>
          <w:rFonts w:ascii="Arial" w:eastAsia="Arial Unicode MS" w:hAnsi="Arial" w:cs="Arial"/>
          <w:sz w:val="20"/>
          <w:szCs w:val="20"/>
          <w:lang w:val="en-US"/>
        </w:rPr>
        <w:t xml:space="preserve"> </w:t>
      </w:r>
      <w:r>
        <w:rPr>
          <w:rFonts w:ascii="Arial" w:eastAsia="Arial Unicode MS" w:hAnsi="Arial" w:cs="Arial"/>
          <w:sz w:val="20"/>
          <w:szCs w:val="20"/>
        </w:rPr>
        <w:t>ЖОО</w:t>
      </w:r>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студенттері</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арасында</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эмоционалды</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интеллекттің</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қазіргі</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заманғы</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тұжырымдамалары</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және</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оның</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қалыптасуы</w:t>
      </w:r>
      <w:proofErr w:type="spellEnd"/>
      <w:r w:rsidRPr="006F5A9C">
        <w:rPr>
          <w:rFonts w:ascii="Arial" w:eastAsia="Arial Unicode MS" w:hAnsi="Arial" w:cs="Arial"/>
          <w:sz w:val="20"/>
          <w:szCs w:val="20"/>
          <w:lang w:val="en-US"/>
        </w:rPr>
        <w:t xml:space="preserve"> </w:t>
      </w:r>
      <w:r>
        <w:rPr>
          <w:rFonts w:ascii="Arial" w:eastAsia="Arial Unicode MS" w:hAnsi="Arial" w:cs="Arial"/>
          <w:sz w:val="20"/>
          <w:szCs w:val="20"/>
        </w:rPr>
        <w:t>мен</w:t>
      </w:r>
      <w:r w:rsidRPr="006F5A9C">
        <w:rPr>
          <w:rFonts w:ascii="Arial" w:eastAsia="Arial Unicode MS" w:hAnsi="Arial" w:cs="Arial"/>
          <w:sz w:val="20"/>
          <w:szCs w:val="20"/>
          <w:lang w:val="en-US"/>
        </w:rPr>
        <w:t xml:space="preserve"> </w:t>
      </w:r>
      <w:r>
        <w:rPr>
          <w:rFonts w:ascii="Arial" w:eastAsia="Arial Unicode MS" w:hAnsi="Arial" w:cs="Arial"/>
          <w:sz w:val="20"/>
          <w:szCs w:val="20"/>
        </w:rPr>
        <w:t>даму</w:t>
      </w:r>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факторлары</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мәселесі</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туралы</w:t>
      </w:r>
      <w:proofErr w:type="spellEnd"/>
      <w:r w:rsidRPr="006F5A9C">
        <w:rPr>
          <w:rFonts w:ascii="Arial" w:eastAsia="Arial Unicode MS" w:hAnsi="Arial" w:cs="Arial"/>
          <w:sz w:val="20"/>
          <w:szCs w:val="20"/>
          <w:lang w:val="en-US"/>
        </w:rPr>
        <w:t xml:space="preserve"> [</w:t>
      </w:r>
      <w:r>
        <w:rPr>
          <w:rFonts w:ascii="Arial" w:eastAsia="Arial Unicode MS" w:hAnsi="Arial" w:cs="Arial"/>
          <w:sz w:val="20"/>
          <w:szCs w:val="20"/>
          <w:lang w:val="kk-KZ"/>
        </w:rPr>
        <w:t>Мәтін</w:t>
      </w:r>
      <w:r w:rsidRPr="006F5A9C">
        <w:rPr>
          <w:rFonts w:ascii="Arial" w:eastAsia="Arial Unicode MS" w:hAnsi="Arial" w:cs="Arial"/>
          <w:sz w:val="20"/>
          <w:szCs w:val="20"/>
          <w:lang w:val="en-US"/>
        </w:rPr>
        <w:t xml:space="preserve">] / </w:t>
      </w:r>
      <w:r w:rsidRPr="006F5A9C">
        <w:rPr>
          <w:rFonts w:ascii="Arial" w:eastAsia="Arial Unicode MS" w:hAnsi="Arial" w:cs="Arial"/>
          <w:sz w:val="20"/>
          <w:szCs w:val="20"/>
        </w:rPr>
        <w:t>Д</w:t>
      </w:r>
      <w:r w:rsidRPr="006F5A9C">
        <w:rPr>
          <w:rFonts w:ascii="Arial" w:eastAsia="Arial Unicode MS" w:hAnsi="Arial" w:cs="Arial"/>
          <w:sz w:val="20"/>
          <w:szCs w:val="20"/>
          <w:lang w:val="en-US"/>
        </w:rPr>
        <w:t>.</w:t>
      </w:r>
      <w:r w:rsidRPr="006F5A9C">
        <w:rPr>
          <w:rFonts w:ascii="Arial" w:eastAsia="Arial Unicode MS" w:hAnsi="Arial" w:cs="Arial"/>
          <w:sz w:val="20"/>
          <w:szCs w:val="20"/>
        </w:rPr>
        <w:t>Г</w:t>
      </w:r>
      <w:r w:rsidRPr="006F5A9C">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Васьбиева</w:t>
      </w:r>
      <w:proofErr w:type="spellEnd"/>
      <w:r w:rsidRPr="006F5A9C">
        <w:rPr>
          <w:rFonts w:ascii="Arial" w:eastAsia="Arial Unicode MS" w:hAnsi="Arial" w:cs="Arial"/>
          <w:sz w:val="20"/>
          <w:szCs w:val="20"/>
          <w:lang w:val="en-US"/>
        </w:rPr>
        <w:t xml:space="preserve"> // </w:t>
      </w:r>
      <w:proofErr w:type="spellStart"/>
      <w:r>
        <w:rPr>
          <w:rFonts w:ascii="Arial" w:eastAsia="Arial Unicode MS" w:hAnsi="Arial" w:cs="Arial"/>
          <w:sz w:val="20"/>
          <w:szCs w:val="20"/>
        </w:rPr>
        <w:t>Ғылым</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мәдениет</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білім</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әлемі</w:t>
      </w:r>
      <w:proofErr w:type="spellEnd"/>
      <w:r w:rsidRPr="006F5A9C">
        <w:rPr>
          <w:rFonts w:ascii="Arial" w:eastAsia="Arial Unicode MS" w:hAnsi="Arial" w:cs="Arial"/>
          <w:sz w:val="20"/>
          <w:szCs w:val="20"/>
          <w:lang w:val="en-US"/>
        </w:rPr>
        <w:t>, «</w:t>
      </w:r>
      <w:r>
        <w:rPr>
          <w:rFonts w:ascii="Arial" w:eastAsia="Arial Unicode MS" w:hAnsi="Arial" w:cs="Arial"/>
          <w:sz w:val="20"/>
          <w:szCs w:val="20"/>
        </w:rPr>
        <w:t>Педагогика</w:t>
      </w:r>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ғылымдары</w:t>
      </w:r>
      <w:proofErr w:type="spellEnd"/>
      <w:r w:rsidRPr="006F5A9C">
        <w:rPr>
          <w:rFonts w:ascii="Arial" w:eastAsia="Arial Unicode MS" w:hAnsi="Arial" w:cs="Arial"/>
          <w:sz w:val="20"/>
          <w:szCs w:val="20"/>
          <w:lang w:val="en-US"/>
        </w:rPr>
        <w:t xml:space="preserve">» </w:t>
      </w:r>
      <w:proofErr w:type="spellStart"/>
      <w:r>
        <w:rPr>
          <w:rFonts w:ascii="Arial" w:eastAsia="Arial Unicode MS" w:hAnsi="Arial" w:cs="Arial"/>
          <w:sz w:val="20"/>
          <w:szCs w:val="20"/>
        </w:rPr>
        <w:t>сериясы</w:t>
      </w:r>
      <w:proofErr w:type="spellEnd"/>
      <w:r w:rsidRPr="006F5A9C">
        <w:rPr>
          <w:rFonts w:ascii="Arial" w:eastAsia="Arial Unicode MS" w:hAnsi="Arial" w:cs="Arial"/>
          <w:sz w:val="20"/>
          <w:szCs w:val="20"/>
          <w:lang w:val="en-US"/>
        </w:rPr>
        <w:t xml:space="preserve">. – 2022. – № 4. – </w:t>
      </w:r>
      <w:r>
        <w:rPr>
          <w:rFonts w:ascii="Arial" w:eastAsia="Arial Unicode MS" w:hAnsi="Arial" w:cs="Arial"/>
          <w:sz w:val="20"/>
          <w:szCs w:val="20"/>
        </w:rPr>
        <w:t>С</w:t>
      </w:r>
      <w:r w:rsidRPr="006F5A9C">
        <w:rPr>
          <w:rFonts w:ascii="Arial" w:eastAsia="Arial Unicode MS" w:hAnsi="Arial" w:cs="Arial"/>
          <w:sz w:val="20"/>
          <w:szCs w:val="20"/>
          <w:lang w:val="en-US"/>
        </w:rPr>
        <w:t>. 5-7</w:t>
      </w:r>
    </w:p>
    <w:p w14:paraId="018BD156" w14:textId="77777777" w:rsidR="00FB77D5" w:rsidRPr="00F87DBD"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proofErr w:type="spellStart"/>
      <w:r w:rsidRPr="00226A0D">
        <w:rPr>
          <w:rFonts w:ascii="Arial" w:eastAsia="Arial Unicode MS" w:hAnsi="Arial" w:cs="Arial"/>
          <w:b/>
          <w:bCs/>
          <w:sz w:val="20"/>
          <w:szCs w:val="20"/>
          <w:lang w:val="en-US"/>
        </w:rPr>
        <w:t>Tuyakova</w:t>
      </w:r>
      <w:proofErr w:type="spellEnd"/>
      <w:r w:rsidRPr="00226A0D">
        <w:rPr>
          <w:rFonts w:ascii="Arial" w:eastAsia="Arial Unicode MS" w:hAnsi="Arial" w:cs="Arial"/>
          <w:b/>
          <w:bCs/>
          <w:sz w:val="20"/>
          <w:szCs w:val="20"/>
          <w:lang w:val="en-US"/>
        </w:rPr>
        <w:t xml:space="preserve">, U., </w:t>
      </w:r>
      <w:proofErr w:type="spellStart"/>
      <w:r w:rsidRPr="00226A0D">
        <w:rPr>
          <w:rFonts w:ascii="Arial" w:eastAsia="Arial Unicode MS" w:hAnsi="Arial" w:cs="Arial"/>
          <w:b/>
          <w:bCs/>
          <w:sz w:val="20"/>
          <w:szCs w:val="20"/>
          <w:lang w:val="en-US"/>
        </w:rPr>
        <w:t>Baizhumanova</w:t>
      </w:r>
      <w:proofErr w:type="spellEnd"/>
      <w:r w:rsidRPr="00226A0D">
        <w:rPr>
          <w:rFonts w:ascii="Arial" w:eastAsia="Arial Unicode MS" w:hAnsi="Arial" w:cs="Arial"/>
          <w:b/>
          <w:bCs/>
          <w:sz w:val="20"/>
          <w:szCs w:val="20"/>
          <w:lang w:val="en-US"/>
        </w:rPr>
        <w:t xml:space="preserve">, B., </w:t>
      </w:r>
      <w:proofErr w:type="spellStart"/>
      <w:r w:rsidRPr="00226A0D">
        <w:rPr>
          <w:rFonts w:ascii="Arial" w:eastAsia="Arial Unicode MS" w:hAnsi="Arial" w:cs="Arial"/>
          <w:b/>
          <w:bCs/>
          <w:sz w:val="20"/>
          <w:szCs w:val="20"/>
          <w:lang w:val="en-US"/>
        </w:rPr>
        <w:t>Mustapaeva</w:t>
      </w:r>
      <w:proofErr w:type="spellEnd"/>
      <w:r w:rsidRPr="00226A0D">
        <w:rPr>
          <w:rFonts w:ascii="Arial" w:eastAsia="Arial Unicode MS" w:hAnsi="Arial" w:cs="Arial"/>
          <w:b/>
          <w:bCs/>
          <w:sz w:val="20"/>
          <w:szCs w:val="20"/>
          <w:lang w:val="en-US"/>
        </w:rPr>
        <w:t>, T.</w:t>
      </w:r>
      <w:r w:rsidRPr="00226A0D">
        <w:rPr>
          <w:rFonts w:ascii="Arial" w:eastAsia="Arial Unicode MS" w:hAnsi="Arial" w:cs="Arial"/>
          <w:sz w:val="20"/>
          <w:szCs w:val="20"/>
          <w:lang w:val="en-US"/>
        </w:rPr>
        <w:t> et al. Developing emotional intelligence in student teachers in universities</w:t>
      </w:r>
      <w:r w:rsidRPr="006F5A9C">
        <w:rPr>
          <w:rFonts w:ascii="Arial" w:eastAsia="Arial Unicode MS" w:hAnsi="Arial" w:cs="Arial"/>
          <w:sz w:val="20"/>
          <w:szCs w:val="20"/>
          <w:lang w:val="en-US"/>
        </w:rPr>
        <w:t xml:space="preserve"> / </w:t>
      </w:r>
      <w:proofErr w:type="spellStart"/>
      <w:proofErr w:type="gramStart"/>
      <w:r w:rsidRPr="006F5A9C">
        <w:rPr>
          <w:rFonts w:ascii="Arial" w:eastAsia="Arial Unicode MS" w:hAnsi="Arial" w:cs="Arial"/>
          <w:sz w:val="20"/>
          <w:szCs w:val="20"/>
          <w:lang w:val="en-US"/>
        </w:rPr>
        <w:t>U.Tuyakova</w:t>
      </w:r>
      <w:proofErr w:type="spellEnd"/>
      <w:proofErr w:type="gramEnd"/>
      <w:r w:rsidRPr="006F5A9C">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lang w:val="en-US"/>
        </w:rPr>
        <w:t>BBaizhumanova</w:t>
      </w:r>
      <w:proofErr w:type="spellEnd"/>
      <w:r w:rsidRPr="006F5A9C">
        <w:rPr>
          <w:rFonts w:ascii="Arial" w:eastAsia="Arial Unicode MS" w:hAnsi="Arial" w:cs="Arial"/>
          <w:sz w:val="20"/>
          <w:szCs w:val="20"/>
          <w:lang w:val="en-US"/>
        </w:rPr>
        <w:t xml:space="preserve">, T. </w:t>
      </w:r>
      <w:proofErr w:type="spellStart"/>
      <w:r w:rsidRPr="006F5A9C">
        <w:rPr>
          <w:rFonts w:ascii="Arial" w:eastAsia="Arial Unicode MS" w:hAnsi="Arial" w:cs="Arial"/>
          <w:sz w:val="20"/>
          <w:szCs w:val="20"/>
          <w:lang w:val="en-US"/>
        </w:rPr>
        <w:t>Mustapaeva</w:t>
      </w:r>
      <w:proofErr w:type="spellEnd"/>
      <w:r w:rsidRPr="006F5A9C">
        <w:rPr>
          <w:rFonts w:ascii="Arial" w:eastAsia="Arial Unicode MS" w:hAnsi="Arial" w:cs="Arial"/>
          <w:sz w:val="20"/>
          <w:szCs w:val="20"/>
          <w:lang w:val="en-US"/>
        </w:rPr>
        <w:t xml:space="preserve"> // </w:t>
      </w:r>
      <w:r w:rsidRPr="00226A0D">
        <w:rPr>
          <w:rFonts w:ascii="Arial" w:eastAsia="Arial Unicode MS" w:hAnsi="Arial" w:cs="Arial"/>
          <w:sz w:val="20"/>
          <w:szCs w:val="20"/>
          <w:lang w:val="en-US"/>
        </w:rPr>
        <w:t> </w:t>
      </w:r>
      <w:r w:rsidRPr="006F5A9C">
        <w:rPr>
          <w:rFonts w:ascii="Arial" w:eastAsia="Arial Unicode MS" w:hAnsi="Arial" w:cs="Arial"/>
          <w:sz w:val="20"/>
          <w:szCs w:val="20"/>
          <w:lang w:val="en-US"/>
        </w:rPr>
        <w:t>Humanities and Social Sciences Communications</w:t>
      </w:r>
      <w:r w:rsidRPr="00226A0D">
        <w:rPr>
          <w:rFonts w:ascii="Arial" w:eastAsia="Arial Unicode MS" w:hAnsi="Arial" w:cs="Arial"/>
          <w:sz w:val="20"/>
          <w:szCs w:val="20"/>
          <w:lang w:val="en-US"/>
        </w:rPr>
        <w:t> </w:t>
      </w:r>
      <w:r w:rsidRPr="006F5A9C">
        <w:rPr>
          <w:rFonts w:ascii="Arial" w:eastAsia="Arial Unicode MS" w:hAnsi="Arial" w:cs="Arial"/>
          <w:sz w:val="20"/>
          <w:szCs w:val="20"/>
          <w:lang w:val="en-US"/>
        </w:rPr>
        <w:t>– 2022.</w:t>
      </w:r>
      <w:r w:rsidRPr="00226A0D">
        <w:rPr>
          <w:rFonts w:ascii="Arial" w:eastAsia="Arial Unicode MS" w:hAnsi="Arial" w:cs="Arial"/>
          <w:sz w:val="20"/>
          <w:szCs w:val="20"/>
          <w:lang w:val="en-US"/>
        </w:rPr>
        <w:t xml:space="preserve"> </w:t>
      </w:r>
      <w:r w:rsidRPr="00F87DBD">
        <w:rPr>
          <w:rFonts w:ascii="Arial" w:eastAsia="Arial Unicode MS" w:hAnsi="Arial" w:cs="Arial"/>
          <w:sz w:val="20"/>
          <w:szCs w:val="20"/>
          <w:lang w:val="en-US"/>
        </w:rPr>
        <w:t xml:space="preserve">[Electronic resource] </w:t>
      </w:r>
      <w:r w:rsidRPr="00226A0D">
        <w:rPr>
          <w:rFonts w:ascii="Arial" w:eastAsia="Arial Unicode MS" w:hAnsi="Arial" w:cs="Arial"/>
          <w:sz w:val="20"/>
          <w:szCs w:val="20"/>
          <w:lang w:val="en-US"/>
        </w:rPr>
        <w:t>URL</w:t>
      </w:r>
      <w:r w:rsidRPr="00F87DBD">
        <w:rPr>
          <w:rFonts w:ascii="Arial" w:eastAsia="Arial Unicode MS" w:hAnsi="Arial" w:cs="Arial"/>
          <w:sz w:val="20"/>
          <w:szCs w:val="20"/>
          <w:lang w:val="en-US"/>
        </w:rPr>
        <w:t xml:space="preserve">: </w:t>
      </w:r>
      <w:hyperlink r:id="rId9" w:history="1">
        <w:r w:rsidRPr="006F5A9C">
          <w:rPr>
            <w:rStyle w:val="a3"/>
            <w:rFonts w:ascii="Arial" w:eastAsia="Arial Unicode MS" w:hAnsi="Arial" w:cs="Arial"/>
            <w:sz w:val="20"/>
            <w:szCs w:val="20"/>
            <w:lang w:val="en-US"/>
          </w:rPr>
          <w:t>https</w:t>
        </w:r>
        <w:r w:rsidRPr="00F87DBD">
          <w:rPr>
            <w:rStyle w:val="a3"/>
            <w:rFonts w:ascii="Arial" w:eastAsia="Arial Unicode MS" w:hAnsi="Arial" w:cs="Arial"/>
            <w:sz w:val="20"/>
            <w:szCs w:val="20"/>
            <w:lang w:val="en-US"/>
          </w:rPr>
          <w:t>://</w:t>
        </w:r>
        <w:r w:rsidRPr="006F5A9C">
          <w:rPr>
            <w:rStyle w:val="a3"/>
            <w:rFonts w:ascii="Arial" w:eastAsia="Arial Unicode MS" w:hAnsi="Arial" w:cs="Arial"/>
            <w:sz w:val="20"/>
            <w:szCs w:val="20"/>
            <w:lang w:val="en-US"/>
          </w:rPr>
          <w:t>www</w:t>
        </w:r>
        <w:r w:rsidRPr="00F87DBD">
          <w:rPr>
            <w:rStyle w:val="a3"/>
            <w:rFonts w:ascii="Arial" w:eastAsia="Arial Unicode MS" w:hAnsi="Arial" w:cs="Arial"/>
            <w:sz w:val="20"/>
            <w:szCs w:val="20"/>
            <w:lang w:val="en-US"/>
          </w:rPr>
          <w:t>.</w:t>
        </w:r>
        <w:r w:rsidRPr="006F5A9C">
          <w:rPr>
            <w:rStyle w:val="a3"/>
            <w:rFonts w:ascii="Arial" w:eastAsia="Arial Unicode MS" w:hAnsi="Arial" w:cs="Arial"/>
            <w:sz w:val="20"/>
            <w:szCs w:val="20"/>
            <w:lang w:val="en-US"/>
          </w:rPr>
          <w:t>researchgate</w:t>
        </w:r>
        <w:r w:rsidRPr="00F87DBD">
          <w:rPr>
            <w:rStyle w:val="a3"/>
            <w:rFonts w:ascii="Arial" w:eastAsia="Arial Unicode MS" w:hAnsi="Arial" w:cs="Arial"/>
            <w:sz w:val="20"/>
            <w:szCs w:val="20"/>
            <w:lang w:val="en-US"/>
          </w:rPr>
          <w:t>.</w:t>
        </w:r>
        <w:r w:rsidRPr="006F5A9C">
          <w:rPr>
            <w:rStyle w:val="a3"/>
            <w:rFonts w:ascii="Arial" w:eastAsia="Arial Unicode MS" w:hAnsi="Arial" w:cs="Arial"/>
            <w:sz w:val="20"/>
            <w:szCs w:val="20"/>
            <w:lang w:val="en-US"/>
          </w:rPr>
          <w:t>net</w:t>
        </w:r>
        <w:r w:rsidRPr="00F87DBD">
          <w:rPr>
            <w:rStyle w:val="a3"/>
            <w:rFonts w:ascii="Arial" w:eastAsia="Arial Unicode MS" w:hAnsi="Arial" w:cs="Arial"/>
            <w:sz w:val="20"/>
            <w:szCs w:val="20"/>
            <w:lang w:val="en-US"/>
          </w:rPr>
          <w:t>/</w:t>
        </w:r>
        <w:r w:rsidRPr="006F5A9C">
          <w:rPr>
            <w:rStyle w:val="a3"/>
            <w:rFonts w:ascii="Arial" w:eastAsia="Arial Unicode MS" w:hAnsi="Arial" w:cs="Arial"/>
            <w:sz w:val="20"/>
            <w:szCs w:val="20"/>
            <w:lang w:val="en-US"/>
          </w:rPr>
          <w:t>publication</w:t>
        </w:r>
        <w:r w:rsidRPr="00F87DBD">
          <w:rPr>
            <w:rStyle w:val="a3"/>
            <w:rFonts w:ascii="Arial" w:eastAsia="Arial Unicode MS" w:hAnsi="Arial" w:cs="Arial"/>
            <w:sz w:val="20"/>
            <w:szCs w:val="20"/>
            <w:lang w:val="en-US"/>
          </w:rPr>
          <w:t>/360357908</w:t>
        </w:r>
      </w:hyperlink>
      <w:r w:rsidRPr="00F87DBD">
        <w:rPr>
          <w:rFonts w:ascii="Arial" w:eastAsia="Arial Unicode MS" w:hAnsi="Arial" w:cs="Arial"/>
          <w:sz w:val="20"/>
          <w:szCs w:val="20"/>
          <w:lang w:val="en-US"/>
        </w:rPr>
        <w:t xml:space="preserve"> (</w:t>
      </w:r>
      <w:r>
        <w:rPr>
          <w:rFonts w:ascii="Arial" w:eastAsia="Arial Unicode MS" w:hAnsi="Arial" w:cs="Arial"/>
          <w:sz w:val="20"/>
          <w:szCs w:val="20"/>
          <w:lang w:val="kk-KZ"/>
        </w:rPr>
        <w:t>жүгінген уақыты - 19.05.2023</w:t>
      </w:r>
      <w:r w:rsidRPr="00F87DBD">
        <w:rPr>
          <w:rFonts w:ascii="Arial" w:eastAsia="Arial Unicode MS" w:hAnsi="Arial" w:cs="Arial"/>
          <w:sz w:val="20"/>
          <w:szCs w:val="20"/>
          <w:lang w:val="en-US"/>
        </w:rPr>
        <w:t>)</w:t>
      </w:r>
    </w:p>
    <w:p w14:paraId="6BEA89B6" w14:textId="77777777" w:rsidR="00FB77D5" w:rsidRPr="00FB77D5"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r w:rsidRPr="006F5A9C">
        <w:rPr>
          <w:rFonts w:ascii="Arial" w:eastAsia="Arial Unicode MS" w:hAnsi="Arial" w:cs="Arial"/>
          <w:b/>
          <w:sz w:val="20"/>
          <w:szCs w:val="20"/>
        </w:rPr>
        <w:t>Бердникова</w:t>
      </w:r>
      <w:r w:rsidRPr="00FB77D5">
        <w:rPr>
          <w:rFonts w:ascii="Arial" w:eastAsia="Arial Unicode MS" w:hAnsi="Arial" w:cs="Arial"/>
          <w:b/>
          <w:sz w:val="20"/>
          <w:szCs w:val="20"/>
          <w:lang w:val="en-US"/>
        </w:rPr>
        <w:t xml:space="preserve"> </w:t>
      </w:r>
      <w:r w:rsidRPr="006F5A9C">
        <w:rPr>
          <w:rFonts w:ascii="Arial" w:eastAsia="Arial Unicode MS" w:hAnsi="Arial" w:cs="Arial"/>
          <w:b/>
          <w:sz w:val="20"/>
          <w:szCs w:val="20"/>
        </w:rPr>
        <w:t>И</w:t>
      </w:r>
      <w:r w:rsidRPr="00FB77D5">
        <w:rPr>
          <w:rFonts w:ascii="Arial" w:eastAsia="Arial Unicode MS" w:hAnsi="Arial" w:cs="Arial"/>
          <w:b/>
          <w:sz w:val="20"/>
          <w:szCs w:val="20"/>
          <w:lang w:val="en-US"/>
        </w:rPr>
        <w:t>.</w:t>
      </w:r>
      <w:r w:rsidRPr="006F5A9C">
        <w:rPr>
          <w:rFonts w:ascii="Arial" w:eastAsia="Arial Unicode MS" w:hAnsi="Arial" w:cs="Arial"/>
          <w:b/>
          <w:sz w:val="20"/>
          <w:szCs w:val="20"/>
        </w:rPr>
        <w:t>А</w:t>
      </w:r>
      <w:r w:rsidRPr="00FB77D5">
        <w:rPr>
          <w:rFonts w:ascii="Arial" w:eastAsia="Arial Unicode MS" w:hAnsi="Arial" w:cs="Arial"/>
          <w:b/>
          <w:sz w:val="20"/>
          <w:szCs w:val="20"/>
          <w:lang w:val="en-US"/>
        </w:rPr>
        <w:t>.</w:t>
      </w:r>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Эмоционалды</w:t>
      </w:r>
      <w:proofErr w:type="spellEnd"/>
      <w:r w:rsidRPr="00FB77D5">
        <w:rPr>
          <w:rFonts w:ascii="Arial" w:eastAsia="Arial Unicode MS" w:hAnsi="Arial" w:cs="Arial"/>
          <w:sz w:val="20"/>
          <w:szCs w:val="20"/>
          <w:lang w:val="en-US"/>
        </w:rPr>
        <w:t xml:space="preserve"> </w:t>
      </w:r>
      <w:r w:rsidRPr="006F5A9C">
        <w:rPr>
          <w:rFonts w:ascii="Arial" w:eastAsia="Arial Unicode MS" w:hAnsi="Arial" w:cs="Arial"/>
          <w:sz w:val="20"/>
          <w:szCs w:val="20"/>
        </w:rPr>
        <w:t>интеллект</w:t>
      </w:r>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студенттердің</w:t>
      </w:r>
      <w:proofErr w:type="spellEnd"/>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психологиялық</w:t>
      </w:r>
      <w:proofErr w:type="spellEnd"/>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жай</w:t>
      </w:r>
      <w:proofErr w:type="spellEnd"/>
      <w:r w:rsidRPr="00FB77D5">
        <w:rPr>
          <w:rFonts w:ascii="Arial" w:eastAsia="Arial Unicode MS" w:hAnsi="Arial" w:cs="Arial"/>
          <w:sz w:val="20"/>
          <w:szCs w:val="20"/>
          <w:lang w:val="en-US"/>
        </w:rPr>
        <w:t>-</w:t>
      </w:r>
      <w:proofErr w:type="spellStart"/>
      <w:r w:rsidRPr="006F5A9C">
        <w:rPr>
          <w:rFonts w:ascii="Arial" w:eastAsia="Arial Unicode MS" w:hAnsi="Arial" w:cs="Arial"/>
          <w:sz w:val="20"/>
          <w:szCs w:val="20"/>
        </w:rPr>
        <w:t>күйін</w:t>
      </w:r>
      <w:proofErr w:type="spellEnd"/>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болжаушы</w:t>
      </w:r>
      <w:proofErr w:type="spellEnd"/>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ретінде</w:t>
      </w:r>
      <w:proofErr w:type="spellEnd"/>
      <w:r w:rsidRPr="00FB77D5">
        <w:rPr>
          <w:rFonts w:ascii="Arial" w:eastAsia="Arial Unicode MS" w:hAnsi="Arial" w:cs="Arial"/>
          <w:sz w:val="20"/>
          <w:szCs w:val="20"/>
          <w:lang w:val="en-US"/>
        </w:rPr>
        <w:t xml:space="preserve"> [</w:t>
      </w:r>
      <w:proofErr w:type="spellStart"/>
      <w:r w:rsidRPr="006F5A9C">
        <w:rPr>
          <w:rFonts w:ascii="Arial" w:eastAsia="Arial Unicode MS" w:hAnsi="Arial" w:cs="Arial"/>
          <w:sz w:val="20"/>
          <w:szCs w:val="20"/>
        </w:rPr>
        <w:t>Мәтін</w:t>
      </w:r>
      <w:proofErr w:type="spellEnd"/>
      <w:r w:rsidRPr="00FB77D5">
        <w:rPr>
          <w:rFonts w:ascii="Arial" w:eastAsia="Arial Unicode MS" w:hAnsi="Arial" w:cs="Arial"/>
          <w:sz w:val="20"/>
          <w:szCs w:val="20"/>
          <w:lang w:val="en-US"/>
        </w:rPr>
        <w:t xml:space="preserve">]: </w:t>
      </w:r>
      <w:proofErr w:type="spellStart"/>
      <w:r w:rsidRPr="00E70852">
        <w:rPr>
          <w:rFonts w:ascii="Arial" w:eastAsia="Arial Unicode MS" w:hAnsi="Arial" w:cs="Arial"/>
          <w:sz w:val="20"/>
          <w:szCs w:val="20"/>
        </w:rPr>
        <w:t>автореф</w:t>
      </w:r>
      <w:proofErr w:type="spellEnd"/>
      <w:r w:rsidRPr="00FB77D5">
        <w:rPr>
          <w:rFonts w:ascii="Arial" w:eastAsia="Arial Unicode MS" w:hAnsi="Arial" w:cs="Arial"/>
          <w:sz w:val="20"/>
          <w:szCs w:val="20"/>
          <w:lang w:val="en-US"/>
        </w:rPr>
        <w:t xml:space="preserve">. </w:t>
      </w:r>
      <w:proofErr w:type="spellStart"/>
      <w:r w:rsidRPr="00E70852">
        <w:rPr>
          <w:rFonts w:ascii="Arial" w:eastAsia="Arial Unicode MS" w:hAnsi="Arial" w:cs="Arial"/>
          <w:sz w:val="20"/>
          <w:szCs w:val="20"/>
        </w:rPr>
        <w:t>дис</w:t>
      </w:r>
      <w:proofErr w:type="spellEnd"/>
      <w:r w:rsidRPr="00FB77D5">
        <w:rPr>
          <w:rFonts w:ascii="Arial" w:eastAsia="Arial Unicode MS" w:hAnsi="Arial" w:cs="Arial"/>
          <w:sz w:val="20"/>
          <w:szCs w:val="20"/>
          <w:lang w:val="en-US"/>
        </w:rPr>
        <w:t xml:space="preserve">... </w:t>
      </w:r>
      <w:proofErr w:type="spellStart"/>
      <w:r w:rsidRPr="00E70852">
        <w:rPr>
          <w:rFonts w:ascii="Arial" w:eastAsia="Arial Unicode MS" w:hAnsi="Arial" w:cs="Arial"/>
          <w:sz w:val="20"/>
          <w:szCs w:val="20"/>
        </w:rPr>
        <w:t>психол</w:t>
      </w:r>
      <w:proofErr w:type="spellEnd"/>
      <w:r w:rsidRPr="00FB77D5">
        <w:rPr>
          <w:rFonts w:ascii="Arial" w:eastAsia="Arial Unicode MS" w:hAnsi="Arial" w:cs="Arial"/>
          <w:sz w:val="20"/>
          <w:szCs w:val="20"/>
          <w:lang w:val="en-US"/>
        </w:rPr>
        <w:t xml:space="preserve">. </w:t>
      </w:r>
      <w:r w:rsidRPr="00E70852">
        <w:rPr>
          <w:rFonts w:ascii="Arial" w:eastAsia="Arial Unicode MS" w:hAnsi="Arial" w:cs="Arial"/>
          <w:sz w:val="20"/>
          <w:szCs w:val="20"/>
          <w:lang w:val="kk-KZ"/>
        </w:rPr>
        <w:t>ғылым.</w:t>
      </w:r>
      <w:r w:rsidRPr="00FB77D5">
        <w:rPr>
          <w:rFonts w:ascii="Arial" w:eastAsia="Arial Unicode MS" w:hAnsi="Arial" w:cs="Arial"/>
          <w:sz w:val="20"/>
          <w:szCs w:val="20"/>
          <w:lang w:val="en-US"/>
        </w:rPr>
        <w:t xml:space="preserve"> </w:t>
      </w:r>
      <w:proofErr w:type="spellStart"/>
      <w:r w:rsidRPr="00E70852">
        <w:rPr>
          <w:rFonts w:ascii="Arial" w:eastAsia="Arial Unicode MS" w:hAnsi="Arial" w:cs="Arial"/>
          <w:sz w:val="20"/>
          <w:szCs w:val="20"/>
        </w:rPr>
        <w:t>канд</w:t>
      </w:r>
      <w:proofErr w:type="spellEnd"/>
      <w:r w:rsidRPr="00FB77D5">
        <w:rPr>
          <w:rFonts w:ascii="Arial" w:eastAsia="Arial Unicode MS" w:hAnsi="Arial" w:cs="Arial"/>
          <w:sz w:val="20"/>
          <w:szCs w:val="20"/>
          <w:lang w:val="en-US"/>
        </w:rPr>
        <w:t xml:space="preserve">. / </w:t>
      </w:r>
      <w:r>
        <w:rPr>
          <w:rFonts w:ascii="Arial" w:eastAsia="Arial Unicode MS" w:hAnsi="Arial" w:cs="Arial"/>
          <w:sz w:val="20"/>
          <w:szCs w:val="20"/>
        </w:rPr>
        <w:t>И</w:t>
      </w:r>
      <w:r w:rsidRPr="00FB77D5">
        <w:rPr>
          <w:rFonts w:ascii="Arial" w:eastAsia="Arial Unicode MS" w:hAnsi="Arial" w:cs="Arial"/>
          <w:sz w:val="20"/>
          <w:szCs w:val="20"/>
          <w:lang w:val="en-US"/>
        </w:rPr>
        <w:t>.</w:t>
      </w:r>
      <w:r>
        <w:rPr>
          <w:rFonts w:ascii="Arial" w:eastAsia="Arial Unicode MS" w:hAnsi="Arial" w:cs="Arial"/>
          <w:sz w:val="20"/>
          <w:szCs w:val="20"/>
        </w:rPr>
        <w:t>А</w:t>
      </w:r>
      <w:r w:rsidRPr="00FB77D5">
        <w:rPr>
          <w:rFonts w:ascii="Arial" w:eastAsia="Arial Unicode MS" w:hAnsi="Arial" w:cs="Arial"/>
          <w:sz w:val="20"/>
          <w:szCs w:val="20"/>
          <w:lang w:val="en-US"/>
        </w:rPr>
        <w:t xml:space="preserve">. </w:t>
      </w:r>
      <w:r>
        <w:rPr>
          <w:rFonts w:ascii="Arial" w:eastAsia="Arial Unicode MS" w:hAnsi="Arial" w:cs="Arial"/>
          <w:sz w:val="20"/>
          <w:szCs w:val="20"/>
        </w:rPr>
        <w:t>Бердникова</w:t>
      </w:r>
      <w:r w:rsidRPr="00FB77D5">
        <w:rPr>
          <w:rFonts w:ascii="Arial" w:eastAsia="Arial Unicode MS" w:hAnsi="Arial" w:cs="Arial"/>
          <w:sz w:val="20"/>
          <w:szCs w:val="20"/>
          <w:lang w:val="en-US"/>
        </w:rPr>
        <w:t>.</w:t>
      </w:r>
      <w:r w:rsidRPr="00FB77D5">
        <w:rPr>
          <w:lang w:val="en-US"/>
        </w:rPr>
        <w:t xml:space="preserve"> </w:t>
      </w:r>
      <w:r w:rsidRPr="00FB77D5">
        <w:rPr>
          <w:rFonts w:ascii="Arial" w:eastAsia="Arial Unicode MS" w:hAnsi="Arial" w:cs="Arial"/>
          <w:sz w:val="20"/>
          <w:szCs w:val="20"/>
          <w:lang w:val="en-US"/>
        </w:rPr>
        <w:t xml:space="preserve">–  </w:t>
      </w:r>
      <w:r w:rsidRPr="006F5A9C">
        <w:rPr>
          <w:rFonts w:ascii="Arial" w:eastAsia="Arial Unicode MS" w:hAnsi="Arial" w:cs="Arial"/>
          <w:sz w:val="20"/>
          <w:szCs w:val="20"/>
        </w:rPr>
        <w:t>М</w:t>
      </w:r>
      <w:r w:rsidRPr="00FB77D5">
        <w:rPr>
          <w:rFonts w:ascii="Arial" w:eastAsia="Arial Unicode MS" w:hAnsi="Arial" w:cs="Arial"/>
          <w:sz w:val="20"/>
          <w:szCs w:val="20"/>
          <w:lang w:val="en-US"/>
        </w:rPr>
        <w:t xml:space="preserve">.: </w:t>
      </w:r>
      <w:r w:rsidRPr="00E70852">
        <w:rPr>
          <w:rFonts w:ascii="Verdana" w:hAnsi="Verdana"/>
          <w:color w:val="555555"/>
          <w:sz w:val="18"/>
          <w:szCs w:val="18"/>
        </w:rPr>
        <w:t>Қ</w:t>
      </w:r>
      <w:r w:rsidRPr="00FB77D5">
        <w:rPr>
          <w:rFonts w:ascii="Verdana" w:hAnsi="Verdana"/>
          <w:color w:val="555555"/>
          <w:sz w:val="18"/>
          <w:szCs w:val="18"/>
          <w:lang w:val="en-US"/>
        </w:rPr>
        <w:t xml:space="preserve">. </w:t>
      </w:r>
      <w:r w:rsidRPr="00E70852">
        <w:rPr>
          <w:rFonts w:ascii="Verdana" w:hAnsi="Verdana"/>
          <w:color w:val="555555"/>
          <w:sz w:val="20"/>
          <w:szCs w:val="20"/>
        </w:rPr>
        <w:t>А</w:t>
      </w:r>
      <w:r w:rsidRPr="00FB77D5">
        <w:rPr>
          <w:rFonts w:ascii="Verdana" w:hAnsi="Verdana"/>
          <w:color w:val="555555"/>
          <w:sz w:val="18"/>
          <w:szCs w:val="18"/>
          <w:lang w:val="en-US"/>
        </w:rPr>
        <w:t xml:space="preserve">. </w:t>
      </w:r>
      <w:r w:rsidRPr="00E70852">
        <w:rPr>
          <w:rFonts w:ascii="Verdana" w:hAnsi="Verdana"/>
          <w:color w:val="555555"/>
          <w:sz w:val="18"/>
          <w:szCs w:val="18"/>
        </w:rPr>
        <w:t>Тимирязев</w:t>
      </w:r>
      <w:r w:rsidRPr="00FB77D5">
        <w:rPr>
          <w:rFonts w:ascii="Verdana" w:hAnsi="Verdana"/>
          <w:color w:val="555555"/>
          <w:sz w:val="18"/>
          <w:szCs w:val="18"/>
          <w:lang w:val="en-US"/>
        </w:rPr>
        <w:t xml:space="preserve"> </w:t>
      </w:r>
      <w:proofErr w:type="spellStart"/>
      <w:r w:rsidRPr="00E70852">
        <w:rPr>
          <w:rFonts w:ascii="Verdana" w:hAnsi="Verdana"/>
          <w:color w:val="555555"/>
          <w:sz w:val="18"/>
          <w:szCs w:val="18"/>
        </w:rPr>
        <w:t>атындағы</w:t>
      </w:r>
      <w:proofErr w:type="spellEnd"/>
      <w:r w:rsidRPr="00FB77D5">
        <w:rPr>
          <w:rFonts w:ascii="Verdana" w:hAnsi="Verdana"/>
          <w:color w:val="555555"/>
          <w:sz w:val="18"/>
          <w:szCs w:val="18"/>
          <w:lang w:val="en-US"/>
        </w:rPr>
        <w:t xml:space="preserve"> </w:t>
      </w:r>
      <w:r w:rsidRPr="00E70852">
        <w:rPr>
          <w:rFonts w:ascii="Verdana" w:hAnsi="Verdana"/>
          <w:color w:val="555555"/>
          <w:sz w:val="18"/>
          <w:szCs w:val="18"/>
        </w:rPr>
        <w:t>АШМ</w:t>
      </w:r>
      <w:r w:rsidRPr="00FB77D5">
        <w:rPr>
          <w:rFonts w:ascii="Arial" w:eastAsia="Arial Unicode MS" w:hAnsi="Arial" w:cs="Arial"/>
          <w:sz w:val="20"/>
          <w:szCs w:val="20"/>
          <w:lang w:val="en-US"/>
        </w:rPr>
        <w:t>, 2022. –24</w:t>
      </w:r>
      <w:r>
        <w:rPr>
          <w:rFonts w:ascii="Arial" w:eastAsia="Arial Unicode MS" w:hAnsi="Arial" w:cs="Arial"/>
          <w:sz w:val="20"/>
          <w:szCs w:val="20"/>
          <w:lang w:val="kk-KZ"/>
        </w:rPr>
        <w:t xml:space="preserve"> б</w:t>
      </w:r>
      <w:r w:rsidRPr="00FB77D5">
        <w:rPr>
          <w:rFonts w:ascii="Arial" w:eastAsia="Arial Unicode MS" w:hAnsi="Arial" w:cs="Arial"/>
          <w:sz w:val="20"/>
          <w:szCs w:val="20"/>
          <w:lang w:val="en-US"/>
        </w:rPr>
        <w:t xml:space="preserve">  </w:t>
      </w:r>
    </w:p>
    <w:p w14:paraId="1FB1F12C" w14:textId="77777777" w:rsidR="00FB77D5" w:rsidRPr="00011CA6"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r w:rsidRPr="00226A0D">
        <w:rPr>
          <w:rFonts w:ascii="Arial" w:eastAsia="Arial Unicode MS" w:hAnsi="Arial" w:cs="Arial"/>
          <w:b/>
          <w:bCs/>
          <w:sz w:val="20"/>
          <w:szCs w:val="20"/>
          <w:lang w:val="en-US"/>
        </w:rPr>
        <w:t>D’Amico</w:t>
      </w:r>
      <w:r w:rsidRPr="00011CA6">
        <w:rPr>
          <w:rFonts w:ascii="Arial" w:eastAsia="Arial Unicode MS" w:hAnsi="Arial" w:cs="Arial"/>
          <w:b/>
          <w:bCs/>
          <w:sz w:val="20"/>
          <w:szCs w:val="20"/>
          <w:lang w:val="en-US"/>
        </w:rPr>
        <w:t xml:space="preserve"> </w:t>
      </w:r>
      <w:r w:rsidRPr="00226A0D">
        <w:rPr>
          <w:rFonts w:ascii="Arial" w:eastAsia="Arial Unicode MS" w:hAnsi="Arial" w:cs="Arial"/>
          <w:b/>
          <w:bCs/>
          <w:sz w:val="20"/>
          <w:szCs w:val="20"/>
          <w:lang w:val="en-US"/>
        </w:rPr>
        <w:t>A</w:t>
      </w:r>
      <w:r w:rsidRPr="00011CA6">
        <w:rPr>
          <w:rFonts w:ascii="Arial" w:eastAsia="Arial Unicode MS" w:hAnsi="Arial" w:cs="Arial"/>
          <w:b/>
          <w:bCs/>
          <w:sz w:val="20"/>
          <w:szCs w:val="20"/>
          <w:lang w:val="en-US"/>
        </w:rPr>
        <w:t>.</w:t>
      </w:r>
      <w:r w:rsidRPr="00226A0D">
        <w:rPr>
          <w:rFonts w:ascii="Arial" w:eastAsia="Arial Unicode MS" w:hAnsi="Arial" w:cs="Arial"/>
          <w:b/>
          <w:bCs/>
          <w:sz w:val="20"/>
          <w:szCs w:val="20"/>
          <w:lang w:val="en-US"/>
        </w:rPr>
        <w:t xml:space="preserve">, </w:t>
      </w:r>
      <w:proofErr w:type="spellStart"/>
      <w:r w:rsidRPr="00226A0D">
        <w:rPr>
          <w:rFonts w:ascii="Arial" w:eastAsia="Arial Unicode MS" w:hAnsi="Arial" w:cs="Arial"/>
          <w:b/>
          <w:bCs/>
          <w:sz w:val="20"/>
          <w:szCs w:val="20"/>
          <w:lang w:val="en-US"/>
        </w:rPr>
        <w:t>Geraci</w:t>
      </w:r>
      <w:proofErr w:type="spellEnd"/>
      <w:r w:rsidRPr="00226A0D">
        <w:rPr>
          <w:rFonts w:ascii="Arial" w:eastAsia="Arial Unicode MS" w:hAnsi="Arial" w:cs="Arial"/>
          <w:sz w:val="20"/>
          <w:szCs w:val="20"/>
          <w:lang w:val="en-US"/>
        </w:rPr>
        <w:t xml:space="preserve"> </w:t>
      </w:r>
      <w:r w:rsidRPr="00226A0D">
        <w:rPr>
          <w:rFonts w:ascii="Arial" w:eastAsia="Arial Unicode MS" w:hAnsi="Arial" w:cs="Arial"/>
          <w:b/>
          <w:bCs/>
          <w:sz w:val="20"/>
          <w:szCs w:val="20"/>
          <w:lang w:val="en-US"/>
        </w:rPr>
        <w:t>A</w:t>
      </w:r>
      <w:r w:rsidRPr="00011CA6">
        <w:rPr>
          <w:rFonts w:ascii="Arial" w:eastAsia="Arial Unicode MS" w:hAnsi="Arial" w:cs="Arial"/>
          <w:b/>
          <w:bCs/>
          <w:sz w:val="20"/>
          <w:szCs w:val="20"/>
          <w:lang w:val="en-US"/>
        </w:rPr>
        <w:t xml:space="preserve">. </w:t>
      </w:r>
      <w:r w:rsidRPr="00226A0D">
        <w:rPr>
          <w:rFonts w:ascii="Arial" w:eastAsia="Arial Unicode MS" w:hAnsi="Arial" w:cs="Arial"/>
          <w:sz w:val="20"/>
          <w:szCs w:val="20"/>
          <w:lang w:val="en-US"/>
        </w:rPr>
        <w:t>Meta</w:t>
      </w:r>
      <w:r w:rsidRPr="00011CA6">
        <w:rPr>
          <w:rFonts w:ascii="Arial" w:eastAsia="Arial Unicode MS" w:hAnsi="Arial" w:cs="Arial"/>
          <w:sz w:val="20"/>
          <w:szCs w:val="20"/>
          <w:lang w:val="en-US"/>
        </w:rPr>
        <w:t xml:space="preserve"> </w:t>
      </w:r>
      <w:r w:rsidRPr="00226A0D">
        <w:rPr>
          <w:rFonts w:ascii="Arial" w:eastAsia="Arial Unicode MS" w:hAnsi="Arial" w:cs="Arial"/>
          <w:sz w:val="20"/>
          <w:szCs w:val="20"/>
          <w:lang w:val="en-US"/>
        </w:rPr>
        <w:t xml:space="preserve">Emotions at School: A Program for Promoting Emotional and </w:t>
      </w:r>
      <w:proofErr w:type="spellStart"/>
      <w:r w:rsidRPr="00226A0D">
        <w:rPr>
          <w:rFonts w:ascii="Arial" w:eastAsia="Arial Unicode MS" w:hAnsi="Arial" w:cs="Arial"/>
          <w:sz w:val="20"/>
          <w:szCs w:val="20"/>
          <w:lang w:val="en-US"/>
        </w:rPr>
        <w:t>MetaEmotional</w:t>
      </w:r>
      <w:proofErr w:type="spellEnd"/>
      <w:r w:rsidRPr="00226A0D">
        <w:rPr>
          <w:rFonts w:ascii="Arial" w:eastAsia="Arial Unicode MS" w:hAnsi="Arial" w:cs="Arial"/>
          <w:sz w:val="20"/>
          <w:szCs w:val="20"/>
          <w:lang w:val="en-US"/>
        </w:rPr>
        <w:t xml:space="preserve"> Intelligence at School; a Research-Intervention Study</w:t>
      </w:r>
      <w:r w:rsidRPr="00CC6232">
        <w:rPr>
          <w:lang w:val="en-US"/>
        </w:rPr>
        <w:t xml:space="preserve"> / A. D’Amico, A. </w:t>
      </w:r>
      <w:r w:rsidRPr="00226A0D">
        <w:rPr>
          <w:lang w:val="en-US"/>
        </w:rPr>
        <w:t xml:space="preserve"> </w:t>
      </w:r>
      <w:proofErr w:type="spellStart"/>
      <w:r w:rsidRPr="00CC6232">
        <w:rPr>
          <w:lang w:val="en-US"/>
        </w:rPr>
        <w:t>Geraci</w:t>
      </w:r>
      <w:proofErr w:type="spellEnd"/>
      <w:r w:rsidRPr="00CC6232">
        <w:rPr>
          <w:lang w:val="en-US"/>
        </w:rPr>
        <w:t xml:space="preserve"> /</w:t>
      </w:r>
      <w:proofErr w:type="gramStart"/>
      <w:r w:rsidRPr="00CC6232">
        <w:rPr>
          <w:lang w:val="en-US"/>
        </w:rPr>
        <w:t>/  Education</w:t>
      </w:r>
      <w:proofErr w:type="gramEnd"/>
      <w:r w:rsidRPr="00CC6232">
        <w:rPr>
          <w:lang w:val="en-US"/>
        </w:rPr>
        <w:t xml:space="preserve"> Sciences.</w:t>
      </w:r>
      <w:r w:rsidRPr="00011CA6">
        <w:rPr>
          <w:rFonts w:ascii="Arial" w:eastAsia="Arial Unicode MS" w:hAnsi="Arial" w:cs="Arial"/>
          <w:sz w:val="20"/>
          <w:szCs w:val="20"/>
          <w:lang w:val="en-US"/>
        </w:rPr>
        <w:t> – 2022, –</w:t>
      </w:r>
      <w:r w:rsidRPr="00011CA6">
        <w:rPr>
          <w:i/>
          <w:iCs/>
          <w:lang w:val="en-US"/>
        </w:rPr>
        <w:t>12</w:t>
      </w:r>
      <w:r w:rsidRPr="00011CA6">
        <w:rPr>
          <w:rFonts w:ascii="Arial" w:eastAsia="Arial Unicode MS" w:hAnsi="Arial" w:cs="Arial"/>
          <w:sz w:val="20"/>
          <w:szCs w:val="20"/>
          <w:lang w:val="en-US"/>
        </w:rPr>
        <w:t>(9) [</w:t>
      </w:r>
      <w:r w:rsidRPr="00F87DBD">
        <w:rPr>
          <w:rFonts w:ascii="Arial" w:eastAsia="Arial Unicode MS" w:hAnsi="Arial" w:cs="Arial"/>
          <w:sz w:val="20"/>
          <w:szCs w:val="20"/>
          <w:lang w:val="en-US"/>
        </w:rPr>
        <w:t>Electronic resource</w:t>
      </w:r>
      <w:r w:rsidRPr="00011CA6">
        <w:rPr>
          <w:rFonts w:ascii="Arial" w:eastAsia="Arial Unicode MS" w:hAnsi="Arial" w:cs="Arial"/>
          <w:sz w:val="20"/>
          <w:szCs w:val="20"/>
          <w:lang w:val="en-US"/>
        </w:rPr>
        <w:t>]</w:t>
      </w:r>
      <w:r w:rsidRPr="00CC6232">
        <w:rPr>
          <w:rFonts w:ascii="Arial" w:eastAsia="Arial Unicode MS" w:hAnsi="Arial" w:cs="Arial"/>
          <w:sz w:val="20"/>
          <w:szCs w:val="20"/>
          <w:lang w:val="en-US"/>
        </w:rPr>
        <w:t xml:space="preserve"> URL: </w:t>
      </w:r>
      <w:hyperlink r:id="rId10" w:history="1">
        <w:r w:rsidRPr="00CC6232">
          <w:rPr>
            <w:rStyle w:val="a3"/>
            <w:rFonts w:ascii="Arial" w:eastAsia="Arial Unicode MS" w:hAnsi="Arial" w:cs="Arial"/>
            <w:sz w:val="20"/>
            <w:szCs w:val="20"/>
            <w:lang w:val="en-US"/>
          </w:rPr>
          <w:t>https://doaj.org/article/34b426ea501c4f8a9a2efdc6e57309ad</w:t>
        </w:r>
      </w:hyperlink>
      <w:r w:rsidRPr="00CC6232">
        <w:rPr>
          <w:rFonts w:ascii="Arial" w:eastAsia="Arial Unicode MS" w:hAnsi="Arial" w:cs="Arial"/>
          <w:sz w:val="20"/>
          <w:szCs w:val="20"/>
          <w:lang w:val="en-US"/>
        </w:rPr>
        <w:t xml:space="preserve"> </w:t>
      </w:r>
      <w:r>
        <w:rPr>
          <w:rFonts w:ascii="Arial" w:eastAsia="Arial Unicode MS" w:hAnsi="Arial" w:cs="Arial"/>
          <w:sz w:val="20"/>
          <w:szCs w:val="20"/>
          <w:lang w:val="en-US"/>
        </w:rPr>
        <w:t xml:space="preserve"> </w:t>
      </w:r>
      <w:r w:rsidRPr="00CC6232">
        <w:rPr>
          <w:rFonts w:ascii="Arial" w:eastAsia="Arial Unicode MS" w:hAnsi="Arial" w:cs="Arial"/>
          <w:sz w:val="20"/>
          <w:szCs w:val="20"/>
          <w:lang w:val="en-US"/>
        </w:rPr>
        <w:t>(</w:t>
      </w:r>
      <w:proofErr w:type="spellStart"/>
      <w:r w:rsidRPr="00CC6232">
        <w:rPr>
          <w:rFonts w:ascii="Arial" w:eastAsia="Arial Unicode MS" w:hAnsi="Arial" w:cs="Arial"/>
          <w:sz w:val="20"/>
          <w:szCs w:val="20"/>
          <w:lang w:val="en-US"/>
        </w:rPr>
        <w:t>жүгінген</w:t>
      </w:r>
      <w:proofErr w:type="spellEnd"/>
      <w:r w:rsidRPr="00CC6232">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lang w:val="en-US"/>
        </w:rPr>
        <w:t>уақыты</w:t>
      </w:r>
      <w:proofErr w:type="spellEnd"/>
      <w:r w:rsidRPr="00CC6232">
        <w:rPr>
          <w:rFonts w:ascii="Arial" w:eastAsia="Arial Unicode MS" w:hAnsi="Arial" w:cs="Arial"/>
          <w:sz w:val="20"/>
          <w:szCs w:val="20"/>
          <w:lang w:val="en-US"/>
        </w:rPr>
        <w:t xml:space="preserve"> - 19.05.2023)</w:t>
      </w:r>
    </w:p>
    <w:p w14:paraId="087DF323" w14:textId="77777777" w:rsidR="00FB77D5" w:rsidRDefault="00FB77D5" w:rsidP="00FB77D5">
      <w:pPr>
        <w:keepNext/>
        <w:keepLines/>
        <w:numPr>
          <w:ilvl w:val="0"/>
          <w:numId w:val="8"/>
        </w:numPr>
        <w:spacing w:line="276" w:lineRule="auto"/>
        <w:ind w:left="360"/>
        <w:contextualSpacing/>
        <w:jc w:val="both"/>
        <w:outlineLvl w:val="0"/>
        <w:rPr>
          <w:rFonts w:ascii="Arial" w:eastAsia="Arial Unicode MS" w:hAnsi="Arial" w:cs="Arial"/>
          <w:b/>
          <w:bCs/>
          <w:sz w:val="20"/>
          <w:szCs w:val="20"/>
        </w:rPr>
      </w:pPr>
      <w:r>
        <w:rPr>
          <w:rFonts w:ascii="Arial" w:eastAsia="Arial Unicode MS" w:hAnsi="Arial" w:cs="Arial"/>
          <w:b/>
          <w:bCs/>
          <w:sz w:val="20"/>
          <w:szCs w:val="20"/>
        </w:rPr>
        <w:t xml:space="preserve">Панькова АМ., Валиев Р. А., Максимова Л. А., Каримова В. Г., Асташов М. С.  </w:t>
      </w:r>
      <w:proofErr w:type="spellStart"/>
      <w:r>
        <w:rPr>
          <w:rFonts w:ascii="Arial" w:eastAsia="Arial Unicode MS" w:hAnsi="Arial" w:cs="Arial"/>
          <w:bCs/>
          <w:sz w:val="20"/>
          <w:szCs w:val="20"/>
        </w:rPr>
        <w:t>Кәсіби</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қызметте</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тиімді</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өзара</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әрекеттесу</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шарты</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ретінде</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оқытудың</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әртүрлі</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бағыттары</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бойынша</w:t>
      </w:r>
      <w:proofErr w:type="spellEnd"/>
      <w:r>
        <w:rPr>
          <w:rFonts w:ascii="Arial" w:eastAsia="Arial Unicode MS" w:hAnsi="Arial" w:cs="Arial"/>
          <w:bCs/>
          <w:sz w:val="20"/>
          <w:szCs w:val="20"/>
        </w:rPr>
        <w:t xml:space="preserve"> университет </w:t>
      </w:r>
      <w:proofErr w:type="spellStart"/>
      <w:r>
        <w:rPr>
          <w:rFonts w:ascii="Arial" w:eastAsia="Arial Unicode MS" w:hAnsi="Arial" w:cs="Arial"/>
          <w:bCs/>
          <w:sz w:val="20"/>
          <w:szCs w:val="20"/>
        </w:rPr>
        <w:t>студенттерінің</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эмоционалдық</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интеллектінің</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ерекшеліктерін</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зерттеу</w:t>
      </w:r>
      <w:proofErr w:type="spellEnd"/>
      <w:r>
        <w:rPr>
          <w:rFonts w:ascii="Arial" w:eastAsia="Arial Unicode MS" w:hAnsi="Arial" w:cs="Arial"/>
          <w:bCs/>
          <w:sz w:val="20"/>
          <w:szCs w:val="20"/>
        </w:rPr>
        <w:t xml:space="preserve"> </w:t>
      </w:r>
      <w:r w:rsidRPr="00CC6232">
        <w:rPr>
          <w:rFonts w:ascii="Arial" w:eastAsia="Arial Unicode MS" w:hAnsi="Arial" w:cs="Arial"/>
          <w:sz w:val="20"/>
          <w:szCs w:val="20"/>
        </w:rPr>
        <w:t>[</w:t>
      </w:r>
      <w:proofErr w:type="spellStart"/>
      <w:r w:rsidRPr="00CC6232">
        <w:rPr>
          <w:rFonts w:ascii="Arial" w:eastAsia="Arial Unicode MS" w:hAnsi="Arial" w:cs="Arial"/>
          <w:sz w:val="20"/>
          <w:szCs w:val="20"/>
        </w:rPr>
        <w:t>Мәтін</w:t>
      </w:r>
      <w:proofErr w:type="spellEnd"/>
      <w:r w:rsidRPr="00CC6232">
        <w:rPr>
          <w:rFonts w:ascii="Arial" w:eastAsia="Arial Unicode MS" w:hAnsi="Arial" w:cs="Arial"/>
          <w:sz w:val="20"/>
          <w:szCs w:val="20"/>
        </w:rPr>
        <w:t>]</w:t>
      </w:r>
      <w:r>
        <w:rPr>
          <w:rFonts w:ascii="Arial" w:eastAsia="Arial Unicode MS" w:hAnsi="Arial" w:cs="Arial"/>
          <w:sz w:val="20"/>
          <w:szCs w:val="20"/>
        </w:rPr>
        <w:t xml:space="preserve"> / </w:t>
      </w:r>
      <w:r w:rsidRPr="00CC6232">
        <w:rPr>
          <w:rFonts w:ascii="Arial" w:eastAsia="Arial Unicode MS" w:hAnsi="Arial" w:cs="Arial"/>
          <w:sz w:val="20"/>
          <w:szCs w:val="20"/>
        </w:rPr>
        <w:t>А. М.</w:t>
      </w:r>
      <w:r>
        <w:rPr>
          <w:rFonts w:ascii="Arial" w:eastAsia="Arial Unicode MS" w:hAnsi="Arial" w:cs="Arial"/>
          <w:sz w:val="20"/>
          <w:szCs w:val="20"/>
        </w:rPr>
        <w:t xml:space="preserve"> </w:t>
      </w:r>
      <w:r w:rsidRPr="00CC6232">
        <w:rPr>
          <w:rFonts w:ascii="Arial" w:eastAsia="Arial Unicode MS" w:hAnsi="Arial" w:cs="Arial"/>
          <w:sz w:val="20"/>
          <w:szCs w:val="20"/>
        </w:rPr>
        <w:t>Панькова, Р. А.</w:t>
      </w:r>
      <w:r>
        <w:rPr>
          <w:rFonts w:ascii="Arial" w:eastAsia="Arial Unicode MS" w:hAnsi="Arial" w:cs="Arial"/>
          <w:sz w:val="20"/>
          <w:szCs w:val="20"/>
        </w:rPr>
        <w:t xml:space="preserve"> </w:t>
      </w:r>
      <w:r w:rsidRPr="00CC6232">
        <w:rPr>
          <w:rFonts w:ascii="Arial" w:eastAsia="Arial Unicode MS" w:hAnsi="Arial" w:cs="Arial"/>
          <w:sz w:val="20"/>
          <w:szCs w:val="20"/>
        </w:rPr>
        <w:t>Валиев, Л. А.</w:t>
      </w:r>
      <w:r>
        <w:rPr>
          <w:rFonts w:ascii="Arial" w:eastAsia="Arial Unicode MS" w:hAnsi="Arial" w:cs="Arial"/>
          <w:sz w:val="20"/>
          <w:szCs w:val="20"/>
        </w:rPr>
        <w:t xml:space="preserve"> </w:t>
      </w:r>
      <w:r w:rsidRPr="00CC6232">
        <w:rPr>
          <w:rFonts w:ascii="Arial" w:eastAsia="Arial Unicode MS" w:hAnsi="Arial" w:cs="Arial"/>
          <w:sz w:val="20"/>
          <w:szCs w:val="20"/>
        </w:rPr>
        <w:t>Максимова, В. Г.</w:t>
      </w:r>
      <w:r>
        <w:rPr>
          <w:rFonts w:ascii="Arial" w:eastAsia="Arial Unicode MS" w:hAnsi="Arial" w:cs="Arial"/>
          <w:sz w:val="20"/>
          <w:szCs w:val="20"/>
        </w:rPr>
        <w:t xml:space="preserve"> </w:t>
      </w:r>
      <w:r w:rsidRPr="00CC6232">
        <w:rPr>
          <w:rFonts w:ascii="Arial" w:eastAsia="Arial Unicode MS" w:hAnsi="Arial" w:cs="Arial"/>
          <w:sz w:val="20"/>
          <w:szCs w:val="20"/>
        </w:rPr>
        <w:t xml:space="preserve">Каримова, М. С.  </w:t>
      </w:r>
      <w:r>
        <w:rPr>
          <w:rFonts w:ascii="Arial" w:eastAsia="Arial Unicode MS" w:hAnsi="Arial" w:cs="Arial"/>
          <w:bCs/>
          <w:sz w:val="20"/>
          <w:szCs w:val="20"/>
        </w:rPr>
        <w:t xml:space="preserve"> </w:t>
      </w:r>
      <w:r w:rsidRPr="00CC6232">
        <w:rPr>
          <w:rFonts w:ascii="Arial" w:eastAsia="Arial Unicode MS" w:hAnsi="Arial" w:cs="Arial"/>
          <w:sz w:val="20"/>
          <w:szCs w:val="20"/>
        </w:rPr>
        <w:t xml:space="preserve">Асташов </w:t>
      </w:r>
      <w:r>
        <w:rPr>
          <w:rFonts w:ascii="Arial" w:eastAsia="Arial Unicode MS" w:hAnsi="Arial" w:cs="Arial"/>
          <w:bCs/>
          <w:sz w:val="20"/>
          <w:szCs w:val="20"/>
        </w:rPr>
        <w:t xml:space="preserve">// </w:t>
      </w:r>
      <w:proofErr w:type="spellStart"/>
      <w:r>
        <w:rPr>
          <w:rFonts w:ascii="Arial" w:eastAsia="Arial Unicode MS" w:hAnsi="Arial" w:cs="Arial"/>
          <w:bCs/>
          <w:sz w:val="20"/>
          <w:szCs w:val="20"/>
        </w:rPr>
        <w:t>Ресейдегі</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педагогикалық</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білім</w:t>
      </w:r>
      <w:proofErr w:type="spellEnd"/>
      <w:r>
        <w:rPr>
          <w:rFonts w:ascii="Arial" w:eastAsia="Arial Unicode MS" w:hAnsi="Arial" w:cs="Arial"/>
          <w:sz w:val="20"/>
          <w:szCs w:val="20"/>
        </w:rPr>
        <w:t>.</w:t>
      </w:r>
      <w:r w:rsidRPr="00CC6232">
        <w:rPr>
          <w:rFonts w:ascii="Arial" w:eastAsia="Arial Unicode MS" w:hAnsi="Arial" w:cs="Arial"/>
          <w:sz w:val="20"/>
          <w:szCs w:val="20"/>
        </w:rPr>
        <w:t xml:space="preserve"> – 2022. – № 2. – С. 131-140.</w:t>
      </w:r>
    </w:p>
    <w:p w14:paraId="62E54A7F" w14:textId="77777777" w:rsidR="00FB77D5"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proofErr w:type="spellStart"/>
      <w:r>
        <w:rPr>
          <w:rFonts w:ascii="Arial" w:eastAsia="Arial Unicode MS" w:hAnsi="Arial" w:cs="Arial"/>
          <w:b/>
          <w:bCs/>
          <w:sz w:val="20"/>
          <w:szCs w:val="20"/>
          <w:lang w:val="en-US"/>
        </w:rPr>
        <w:t>Majeski</w:t>
      </w:r>
      <w:proofErr w:type="spellEnd"/>
      <w:r>
        <w:rPr>
          <w:rFonts w:ascii="Arial" w:eastAsia="Arial Unicode MS" w:hAnsi="Arial" w:cs="Arial"/>
          <w:b/>
          <w:bCs/>
          <w:sz w:val="20"/>
          <w:szCs w:val="20"/>
          <w:lang w:val="en-US"/>
        </w:rPr>
        <w:t xml:space="preserve"> R., Stover </w:t>
      </w:r>
      <w:r>
        <w:rPr>
          <w:rFonts w:ascii="Arial" w:eastAsia="Arial Unicode MS" w:hAnsi="Arial" w:cs="Arial"/>
          <w:b/>
          <w:bCs/>
          <w:sz w:val="20"/>
          <w:szCs w:val="20"/>
        </w:rPr>
        <w:t>М</w:t>
      </w:r>
      <w:r>
        <w:rPr>
          <w:rFonts w:ascii="Arial" w:eastAsia="Arial Unicode MS" w:hAnsi="Arial" w:cs="Arial"/>
          <w:b/>
          <w:bCs/>
          <w:sz w:val="20"/>
          <w:szCs w:val="20"/>
          <w:lang w:val="en-US"/>
        </w:rPr>
        <w:t xml:space="preserve">., Valais T., </w:t>
      </w:r>
      <w:proofErr w:type="spellStart"/>
      <w:r>
        <w:rPr>
          <w:rFonts w:ascii="Arial" w:eastAsia="Arial Unicode MS" w:hAnsi="Arial" w:cs="Arial"/>
          <w:b/>
          <w:bCs/>
          <w:sz w:val="20"/>
          <w:szCs w:val="20"/>
          <w:lang w:val="en-US"/>
        </w:rPr>
        <w:t>Ronch</w:t>
      </w:r>
      <w:proofErr w:type="spellEnd"/>
      <w:r>
        <w:rPr>
          <w:rFonts w:ascii="Arial" w:eastAsia="Arial Unicode MS" w:hAnsi="Arial" w:cs="Arial"/>
          <w:b/>
          <w:bCs/>
          <w:sz w:val="20"/>
          <w:szCs w:val="20"/>
          <w:lang w:val="en-US"/>
        </w:rPr>
        <w:t xml:space="preserve"> J.</w:t>
      </w:r>
      <w:r>
        <w:rPr>
          <w:rFonts w:ascii="Arial" w:eastAsia="Arial Unicode MS" w:hAnsi="Arial" w:cs="Arial"/>
          <w:sz w:val="20"/>
          <w:szCs w:val="20"/>
          <w:lang w:val="en-US"/>
        </w:rPr>
        <w:t xml:space="preserve"> Fostering emotional intelligence in online higher education courses [</w:t>
      </w:r>
      <w:proofErr w:type="spellStart"/>
      <w:r>
        <w:rPr>
          <w:rFonts w:ascii="Arial" w:eastAsia="Arial Unicode MS" w:hAnsi="Arial" w:cs="Arial"/>
          <w:sz w:val="20"/>
          <w:szCs w:val="20"/>
        </w:rPr>
        <w:t>Электрондық</w:t>
      </w:r>
      <w:proofErr w:type="spellEnd"/>
      <w:r>
        <w:rPr>
          <w:rFonts w:ascii="Arial" w:eastAsia="Arial Unicode MS" w:hAnsi="Arial" w:cs="Arial"/>
          <w:sz w:val="20"/>
          <w:szCs w:val="20"/>
          <w:lang w:val="en-US"/>
        </w:rPr>
        <w:t xml:space="preserve"> </w:t>
      </w:r>
      <w:r>
        <w:rPr>
          <w:rFonts w:ascii="Arial" w:eastAsia="Arial Unicode MS" w:hAnsi="Arial" w:cs="Arial"/>
          <w:sz w:val="20"/>
          <w:szCs w:val="20"/>
        </w:rPr>
        <w:t>ресурс</w:t>
      </w:r>
      <w:r>
        <w:rPr>
          <w:rFonts w:ascii="Arial" w:eastAsia="Arial Unicode MS" w:hAnsi="Arial" w:cs="Arial"/>
          <w:sz w:val="20"/>
          <w:szCs w:val="20"/>
          <w:lang w:val="en-US"/>
        </w:rPr>
        <w:t xml:space="preserve">]. -  2017. - URL: </w:t>
      </w:r>
      <w:hyperlink r:id="rId11" w:history="1">
        <w:r>
          <w:rPr>
            <w:lang w:val="en-US"/>
          </w:rPr>
          <w:t>https://www.researchgate.net/publication/319857027_Fostering_Emotional_Intelligence_in_Online_Higher_Education_Courses</w:t>
        </w:r>
      </w:hyperlink>
      <w:r>
        <w:rPr>
          <w:rFonts w:ascii="Arial" w:eastAsia="Arial Unicode MS" w:hAnsi="Arial" w:cs="Arial"/>
          <w:sz w:val="20"/>
          <w:szCs w:val="20"/>
          <w:lang w:val="en-US"/>
        </w:rPr>
        <w:t xml:space="preserve"> </w:t>
      </w:r>
      <w:bookmarkStart w:id="5" w:name="_Hlk154084075"/>
      <w:r>
        <w:rPr>
          <w:rFonts w:ascii="Arial" w:eastAsia="Arial Unicode MS" w:hAnsi="Arial" w:cs="Arial"/>
          <w:sz w:val="20"/>
          <w:szCs w:val="20"/>
          <w:lang w:val="en-US"/>
        </w:rPr>
        <w:t>(</w:t>
      </w:r>
      <w:r>
        <w:rPr>
          <w:rFonts w:ascii="Arial" w:eastAsia="Arial Unicode MS" w:hAnsi="Arial" w:cs="Arial"/>
          <w:sz w:val="20"/>
          <w:szCs w:val="20"/>
          <w:lang w:val="kk-KZ"/>
        </w:rPr>
        <w:t>жүгінген уақыты - 19.05.2023</w:t>
      </w:r>
      <w:r>
        <w:rPr>
          <w:rFonts w:ascii="Arial" w:eastAsia="Arial Unicode MS" w:hAnsi="Arial" w:cs="Arial"/>
          <w:sz w:val="20"/>
          <w:szCs w:val="20"/>
          <w:lang w:val="en-US"/>
        </w:rPr>
        <w:t>)</w:t>
      </w:r>
      <w:bookmarkEnd w:id="5"/>
    </w:p>
    <w:p w14:paraId="1167E09A" w14:textId="77777777" w:rsidR="00FB77D5"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proofErr w:type="spellStart"/>
      <w:r>
        <w:rPr>
          <w:rFonts w:ascii="Arial" w:eastAsia="Arial Unicode MS" w:hAnsi="Arial" w:cs="Arial"/>
          <w:b/>
          <w:bCs/>
          <w:sz w:val="20"/>
          <w:szCs w:val="20"/>
          <w:lang w:val="en-US"/>
        </w:rPr>
        <w:t>Abdolrezapour</w:t>
      </w:r>
      <w:proofErr w:type="spellEnd"/>
      <w:r>
        <w:rPr>
          <w:rFonts w:ascii="Arial" w:eastAsia="Arial Unicode MS" w:hAnsi="Arial" w:cs="Arial"/>
          <w:b/>
          <w:bCs/>
          <w:sz w:val="20"/>
          <w:szCs w:val="20"/>
          <w:lang w:val="en-US"/>
        </w:rPr>
        <w:t xml:space="preserve"> P., </w:t>
      </w:r>
      <w:proofErr w:type="spellStart"/>
      <w:r>
        <w:rPr>
          <w:rFonts w:ascii="Arial" w:eastAsia="Arial Unicode MS" w:hAnsi="Arial" w:cs="Arial"/>
          <w:b/>
          <w:bCs/>
          <w:sz w:val="20"/>
          <w:szCs w:val="20"/>
          <w:lang w:val="en-US"/>
        </w:rPr>
        <w:t>Granbari</w:t>
      </w:r>
      <w:proofErr w:type="spellEnd"/>
      <w:r>
        <w:rPr>
          <w:rFonts w:ascii="Arial" w:eastAsia="Arial Unicode MS" w:hAnsi="Arial" w:cs="Arial"/>
          <w:b/>
          <w:bCs/>
          <w:sz w:val="20"/>
          <w:szCs w:val="20"/>
          <w:lang w:val="en-US"/>
        </w:rPr>
        <w:t xml:space="preserve"> N.</w:t>
      </w:r>
      <w:r>
        <w:rPr>
          <w:rFonts w:ascii="Arial" w:eastAsia="Arial Unicode MS" w:hAnsi="Arial" w:cs="Arial"/>
          <w:sz w:val="20"/>
          <w:szCs w:val="20"/>
          <w:lang w:val="en-US"/>
        </w:rPr>
        <w:t xml:space="preserve"> Emotional-based pedagogy and facilitating EFL learners' perceived flow in online education [</w:t>
      </w:r>
      <w:r w:rsidRPr="00F87DBD">
        <w:rPr>
          <w:rFonts w:ascii="Arial" w:eastAsia="Arial Unicode MS" w:hAnsi="Arial" w:cs="Arial"/>
          <w:sz w:val="20"/>
          <w:szCs w:val="20"/>
          <w:lang w:val="en-US"/>
        </w:rPr>
        <w:t>Electronic resource</w:t>
      </w:r>
      <w:r>
        <w:rPr>
          <w:rFonts w:ascii="Arial" w:eastAsia="Arial Unicode MS" w:hAnsi="Arial" w:cs="Arial"/>
          <w:sz w:val="20"/>
          <w:szCs w:val="20"/>
          <w:lang w:val="en-US"/>
        </w:rPr>
        <w:t xml:space="preserve">]. - 2022. – URL: </w:t>
      </w:r>
      <w:hyperlink r:id="rId12" w:history="1">
        <w:r>
          <w:rPr>
            <w:lang w:val="en-US"/>
          </w:rPr>
          <w:t>https://www.researchgate.net/publication/363565495_Emotional_based_pedagogy_and_facilitating_EFL_learners'_perceived_flow_in_online_education</w:t>
        </w:r>
      </w:hyperlink>
      <w:r>
        <w:rPr>
          <w:rFonts w:ascii="Arial" w:eastAsia="Arial Unicode MS" w:hAnsi="Arial" w:cs="Arial"/>
          <w:sz w:val="20"/>
          <w:szCs w:val="20"/>
          <w:lang w:val="en-US"/>
        </w:rPr>
        <w:t xml:space="preserve"> (</w:t>
      </w:r>
      <w:r>
        <w:rPr>
          <w:rFonts w:ascii="Arial" w:eastAsia="Arial Unicode MS" w:hAnsi="Arial" w:cs="Arial"/>
          <w:sz w:val="20"/>
          <w:szCs w:val="20"/>
          <w:lang w:val="kk-KZ"/>
        </w:rPr>
        <w:t>жүгінген уақыты - 19.05.2023</w:t>
      </w:r>
      <w:r>
        <w:rPr>
          <w:rFonts w:ascii="Arial" w:eastAsia="Arial Unicode MS" w:hAnsi="Arial" w:cs="Arial"/>
          <w:sz w:val="20"/>
          <w:szCs w:val="20"/>
          <w:lang w:val="en-US"/>
        </w:rPr>
        <w:t>)</w:t>
      </w:r>
    </w:p>
    <w:p w14:paraId="59202E17" w14:textId="77777777" w:rsidR="00FB77D5" w:rsidRPr="00226A0D"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proofErr w:type="spellStart"/>
      <w:r w:rsidRPr="00226A0D">
        <w:rPr>
          <w:rFonts w:ascii="Arial" w:eastAsia="Arial Unicode MS" w:hAnsi="Arial" w:cs="Arial"/>
          <w:b/>
          <w:bCs/>
          <w:sz w:val="20"/>
          <w:szCs w:val="20"/>
          <w:lang w:val="en-US"/>
        </w:rPr>
        <w:t>Meng</w:t>
      </w:r>
      <w:proofErr w:type="spellEnd"/>
      <w:r w:rsidRPr="00226A0D">
        <w:rPr>
          <w:rFonts w:ascii="Arial" w:eastAsia="Arial Unicode MS" w:hAnsi="Arial" w:cs="Arial"/>
          <w:b/>
          <w:bCs/>
          <w:sz w:val="20"/>
          <w:szCs w:val="20"/>
          <w:lang w:val="en-US"/>
        </w:rPr>
        <w:t xml:space="preserve"> L., Qi, J.</w:t>
      </w:r>
      <w:r w:rsidRPr="00226A0D">
        <w:rPr>
          <w:rFonts w:ascii="Arial" w:eastAsia="Arial Unicode MS" w:hAnsi="Arial" w:cs="Arial"/>
          <w:sz w:val="20"/>
          <w:szCs w:val="20"/>
          <w:lang w:val="en-US"/>
        </w:rPr>
        <w:t xml:space="preserve"> The effect of an emotional intelligence intervention on reducing stress and improving communication skills of nursing students [</w:t>
      </w:r>
      <w:r w:rsidRPr="00F87DBD">
        <w:rPr>
          <w:rFonts w:ascii="Arial" w:eastAsia="Arial Unicode MS" w:hAnsi="Arial" w:cs="Arial"/>
          <w:sz w:val="20"/>
          <w:szCs w:val="20"/>
          <w:lang w:val="en-US"/>
        </w:rPr>
        <w:t>Electronic resource</w:t>
      </w:r>
      <w:r w:rsidRPr="00226A0D">
        <w:rPr>
          <w:rFonts w:ascii="Arial" w:eastAsia="Arial Unicode MS" w:hAnsi="Arial" w:cs="Arial"/>
          <w:sz w:val="20"/>
          <w:szCs w:val="20"/>
          <w:lang w:val="en-US"/>
        </w:rPr>
        <w:t xml:space="preserve">]. - 2018. - URL: </w:t>
      </w:r>
      <w:hyperlink r:id="rId13" w:history="1">
        <w:r w:rsidRPr="00226A0D">
          <w:rPr>
            <w:lang w:val="en-US"/>
          </w:rPr>
          <w:t>https://www.researchgate.net/publication/323186489_The_Effect_of_an_Emotional_Intelligence_Intervention_on_Reducing_Stress_and_Improving_Communication_Skills_of_Nursing_Students</w:t>
        </w:r>
      </w:hyperlink>
      <w:r w:rsidRPr="00226A0D">
        <w:rPr>
          <w:rFonts w:ascii="Arial" w:eastAsia="Arial Unicode MS" w:hAnsi="Arial" w:cs="Arial"/>
          <w:sz w:val="20"/>
          <w:szCs w:val="20"/>
          <w:lang w:val="en-US"/>
        </w:rPr>
        <w:t xml:space="preserve"> </w:t>
      </w:r>
    </w:p>
    <w:p w14:paraId="42950065" w14:textId="77777777" w:rsidR="00FB77D5" w:rsidRPr="00226A0D"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r w:rsidRPr="00226A0D">
        <w:rPr>
          <w:rFonts w:ascii="Arial" w:eastAsia="Arial Unicode MS" w:hAnsi="Arial" w:cs="Arial"/>
          <w:b/>
          <w:bCs/>
          <w:sz w:val="20"/>
          <w:szCs w:val="20"/>
          <w:lang w:val="en-US"/>
        </w:rPr>
        <w:t xml:space="preserve">Nguyen T., White S., Hall K., Bell R.L., </w:t>
      </w:r>
      <w:proofErr w:type="spellStart"/>
      <w:r w:rsidRPr="00226A0D">
        <w:rPr>
          <w:rFonts w:ascii="Arial" w:eastAsia="Arial Unicode MS" w:hAnsi="Arial" w:cs="Arial"/>
          <w:b/>
          <w:bCs/>
          <w:sz w:val="20"/>
          <w:szCs w:val="20"/>
          <w:lang w:val="en-US"/>
        </w:rPr>
        <w:t>Ballentine</w:t>
      </w:r>
      <w:proofErr w:type="spellEnd"/>
      <w:r w:rsidRPr="00226A0D">
        <w:rPr>
          <w:rFonts w:ascii="Arial" w:eastAsia="Arial Unicode MS" w:hAnsi="Arial" w:cs="Arial"/>
          <w:b/>
          <w:bCs/>
          <w:sz w:val="20"/>
          <w:szCs w:val="20"/>
          <w:lang w:val="en-US"/>
        </w:rPr>
        <w:t>, W</w:t>
      </w:r>
      <w:r w:rsidRPr="00226A0D">
        <w:rPr>
          <w:rFonts w:ascii="Arial" w:eastAsia="Arial Unicode MS" w:hAnsi="Arial" w:cs="Arial"/>
          <w:sz w:val="20"/>
          <w:szCs w:val="20"/>
          <w:lang w:val="en-US"/>
        </w:rPr>
        <w:t>. Emotional Intelligence and Managerial Communication [</w:t>
      </w:r>
      <w:r w:rsidRPr="00F87DBD">
        <w:rPr>
          <w:rFonts w:ascii="Arial" w:eastAsia="Arial Unicode MS" w:hAnsi="Arial" w:cs="Arial"/>
          <w:sz w:val="20"/>
          <w:szCs w:val="20"/>
          <w:lang w:val="en-US"/>
        </w:rPr>
        <w:t>Electronic resource</w:t>
      </w:r>
      <w:r w:rsidRPr="00226A0D">
        <w:rPr>
          <w:rFonts w:ascii="Arial" w:eastAsia="Arial Unicode MS" w:hAnsi="Arial" w:cs="Arial"/>
          <w:sz w:val="20"/>
          <w:szCs w:val="20"/>
          <w:lang w:val="en-US"/>
        </w:rPr>
        <w:t xml:space="preserve">]. - 2019. - URL: </w:t>
      </w:r>
      <w:hyperlink r:id="rId14" w:history="1">
        <w:r w:rsidRPr="00226A0D">
          <w:rPr>
            <w:lang w:val="en-US"/>
          </w:rPr>
          <w:t>https://doi.org/10.33423/ajm.v19i2.2068</w:t>
        </w:r>
      </w:hyperlink>
      <w:r w:rsidRPr="00CC6232">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rPr>
        <w:t>жүгінген</w:t>
      </w:r>
      <w:proofErr w:type="spellEnd"/>
      <w:r w:rsidRPr="00CC6232">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rPr>
        <w:t>уақыты</w:t>
      </w:r>
      <w:proofErr w:type="spellEnd"/>
      <w:r w:rsidRPr="00CC6232">
        <w:rPr>
          <w:rFonts w:ascii="Arial" w:eastAsia="Arial Unicode MS" w:hAnsi="Arial" w:cs="Arial"/>
          <w:sz w:val="20"/>
          <w:szCs w:val="20"/>
          <w:lang w:val="en-US"/>
        </w:rPr>
        <w:t xml:space="preserve"> - 19.05.2023)</w:t>
      </w:r>
    </w:p>
    <w:p w14:paraId="693D0CF0" w14:textId="77777777" w:rsidR="00FB77D5" w:rsidRPr="00226A0D" w:rsidRDefault="00FB77D5" w:rsidP="00FB77D5">
      <w:pPr>
        <w:keepNext/>
        <w:keepLines/>
        <w:numPr>
          <w:ilvl w:val="0"/>
          <w:numId w:val="8"/>
        </w:numPr>
        <w:spacing w:line="276" w:lineRule="auto"/>
        <w:contextualSpacing/>
        <w:jc w:val="both"/>
        <w:outlineLvl w:val="0"/>
        <w:rPr>
          <w:rFonts w:ascii="Arial" w:eastAsia="Arial Unicode MS" w:hAnsi="Arial" w:cs="Arial"/>
          <w:sz w:val="20"/>
          <w:szCs w:val="20"/>
          <w:lang w:val="en-US"/>
        </w:rPr>
      </w:pPr>
      <w:proofErr w:type="spellStart"/>
      <w:r w:rsidRPr="00226A0D">
        <w:rPr>
          <w:rFonts w:ascii="Arial" w:eastAsia="Arial Unicode MS" w:hAnsi="Arial" w:cs="Arial"/>
          <w:b/>
          <w:bCs/>
          <w:sz w:val="20"/>
          <w:szCs w:val="20"/>
          <w:lang w:val="en-US"/>
        </w:rPr>
        <w:lastRenderedPageBreak/>
        <w:t>Okwuduba</w:t>
      </w:r>
      <w:proofErr w:type="spellEnd"/>
      <w:r w:rsidRPr="00226A0D">
        <w:rPr>
          <w:rFonts w:ascii="Arial" w:eastAsia="Arial Unicode MS" w:hAnsi="Arial" w:cs="Arial"/>
          <w:b/>
          <w:bCs/>
          <w:sz w:val="20"/>
          <w:szCs w:val="20"/>
          <w:lang w:val="en-US"/>
        </w:rPr>
        <w:t xml:space="preserve"> E., </w:t>
      </w:r>
      <w:proofErr w:type="spellStart"/>
      <w:r w:rsidRPr="00226A0D">
        <w:rPr>
          <w:rFonts w:ascii="Arial" w:eastAsia="Arial Unicode MS" w:hAnsi="Arial" w:cs="Arial"/>
          <w:b/>
          <w:bCs/>
          <w:sz w:val="20"/>
          <w:szCs w:val="20"/>
          <w:lang w:val="en-US"/>
        </w:rPr>
        <w:t>Chinaza</w:t>
      </w:r>
      <w:proofErr w:type="spellEnd"/>
      <w:r w:rsidRPr="00226A0D">
        <w:rPr>
          <w:rFonts w:ascii="Arial" w:eastAsia="Arial Unicode MS" w:hAnsi="Arial" w:cs="Arial"/>
          <w:b/>
          <w:bCs/>
          <w:sz w:val="20"/>
          <w:szCs w:val="20"/>
          <w:lang w:val="en-US"/>
        </w:rPr>
        <w:t xml:space="preserve"> K., </w:t>
      </w:r>
      <w:proofErr w:type="spellStart"/>
      <w:r w:rsidRPr="00226A0D">
        <w:rPr>
          <w:rFonts w:ascii="Arial" w:eastAsia="Arial Unicode MS" w:hAnsi="Arial" w:cs="Arial"/>
          <w:b/>
          <w:bCs/>
          <w:sz w:val="20"/>
          <w:szCs w:val="20"/>
          <w:lang w:val="en-US"/>
        </w:rPr>
        <w:t>Okigbo</w:t>
      </w:r>
      <w:proofErr w:type="spellEnd"/>
      <w:r w:rsidRPr="00226A0D">
        <w:rPr>
          <w:rFonts w:ascii="Arial" w:eastAsia="Arial Unicode MS" w:hAnsi="Arial" w:cs="Arial"/>
          <w:b/>
          <w:bCs/>
          <w:sz w:val="20"/>
          <w:szCs w:val="20"/>
          <w:lang w:val="en-US"/>
        </w:rPr>
        <w:t xml:space="preserve"> C., </w:t>
      </w:r>
      <w:proofErr w:type="spellStart"/>
      <w:r w:rsidRPr="00226A0D">
        <w:rPr>
          <w:rFonts w:ascii="Arial" w:eastAsia="Arial Unicode MS" w:hAnsi="Arial" w:cs="Arial"/>
          <w:b/>
          <w:bCs/>
          <w:sz w:val="20"/>
          <w:szCs w:val="20"/>
          <w:lang w:val="en-US"/>
        </w:rPr>
        <w:t>Nkiru</w:t>
      </w:r>
      <w:proofErr w:type="spellEnd"/>
      <w:r w:rsidRPr="00226A0D">
        <w:rPr>
          <w:rFonts w:ascii="Arial" w:eastAsia="Arial Unicode MS" w:hAnsi="Arial" w:cs="Arial"/>
          <w:b/>
          <w:bCs/>
          <w:sz w:val="20"/>
          <w:szCs w:val="20"/>
          <w:lang w:val="en-US"/>
        </w:rPr>
        <w:t xml:space="preserve"> N., </w:t>
      </w:r>
      <w:proofErr w:type="spellStart"/>
      <w:r w:rsidRPr="00226A0D">
        <w:rPr>
          <w:rFonts w:ascii="Arial" w:eastAsia="Arial Unicode MS" w:hAnsi="Arial" w:cs="Arial"/>
          <w:b/>
          <w:bCs/>
          <w:sz w:val="20"/>
          <w:szCs w:val="20"/>
          <w:lang w:val="en-US"/>
        </w:rPr>
        <w:t>Chinwe</w:t>
      </w:r>
      <w:proofErr w:type="spellEnd"/>
      <w:r w:rsidRPr="00226A0D">
        <w:rPr>
          <w:rFonts w:ascii="Arial" w:eastAsia="Arial Unicode MS" w:hAnsi="Arial" w:cs="Arial"/>
          <w:b/>
          <w:bCs/>
          <w:sz w:val="20"/>
          <w:szCs w:val="20"/>
          <w:lang w:val="en-US"/>
        </w:rPr>
        <w:t xml:space="preserve"> S</w:t>
      </w:r>
      <w:r w:rsidRPr="00226A0D">
        <w:rPr>
          <w:rFonts w:ascii="Arial" w:eastAsia="Arial Unicode MS" w:hAnsi="Arial" w:cs="Arial"/>
          <w:sz w:val="20"/>
          <w:szCs w:val="20"/>
          <w:lang w:val="en-US"/>
        </w:rPr>
        <w:t>. Impact of intrapersonal and interpersonal emotional intelligence and self-directed learning on academic performance among pre-university science students [</w:t>
      </w:r>
      <w:r w:rsidRPr="00F87DBD">
        <w:rPr>
          <w:rFonts w:ascii="Arial" w:eastAsia="Arial Unicode MS" w:hAnsi="Arial" w:cs="Arial"/>
          <w:sz w:val="20"/>
          <w:szCs w:val="20"/>
          <w:lang w:val="en-US"/>
        </w:rPr>
        <w:t>Electronic resource</w:t>
      </w:r>
      <w:r w:rsidRPr="00226A0D">
        <w:rPr>
          <w:rFonts w:ascii="Arial" w:eastAsia="Arial Unicode MS" w:hAnsi="Arial" w:cs="Arial"/>
          <w:sz w:val="20"/>
          <w:szCs w:val="20"/>
          <w:lang w:val="en-US"/>
        </w:rPr>
        <w:t xml:space="preserve">]. - 2021. - URL: </w:t>
      </w:r>
      <w:hyperlink r:id="rId15" w:history="1">
        <w:r w:rsidRPr="00226A0D">
          <w:rPr>
            <w:lang w:val="en-US"/>
          </w:rPr>
          <w:t>https://www.researchgate.net/publication/350516738_Impact_of_intrapersonal_and_interpersonal_emotional_intelligence_and_self-directed_learning_on_academic_performance_among_pre-university_science_students</w:t>
        </w:r>
      </w:hyperlink>
      <w:r w:rsidRPr="00226A0D">
        <w:rPr>
          <w:rFonts w:ascii="Arial" w:eastAsia="Arial Unicode MS" w:hAnsi="Arial" w:cs="Arial"/>
          <w:sz w:val="20"/>
          <w:szCs w:val="20"/>
          <w:lang w:val="en-US"/>
        </w:rPr>
        <w:t xml:space="preserve"> </w:t>
      </w:r>
      <w:r w:rsidRPr="00CC6232">
        <w:rPr>
          <w:rFonts w:ascii="Arial" w:eastAsia="Arial Unicode MS" w:hAnsi="Arial" w:cs="Arial"/>
          <w:sz w:val="20"/>
          <w:szCs w:val="20"/>
          <w:lang w:val="en-US"/>
        </w:rPr>
        <w:t>(</w:t>
      </w:r>
      <w:proofErr w:type="spellStart"/>
      <w:r w:rsidRPr="00CC6232">
        <w:rPr>
          <w:rFonts w:ascii="Arial" w:eastAsia="Arial Unicode MS" w:hAnsi="Arial" w:cs="Arial"/>
          <w:sz w:val="20"/>
          <w:szCs w:val="20"/>
          <w:lang w:val="en-US"/>
        </w:rPr>
        <w:t>жүгінген</w:t>
      </w:r>
      <w:proofErr w:type="spellEnd"/>
      <w:r w:rsidRPr="00CC6232">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lang w:val="en-US"/>
        </w:rPr>
        <w:t>уақыты</w:t>
      </w:r>
      <w:proofErr w:type="spellEnd"/>
      <w:r w:rsidRPr="00CC6232">
        <w:rPr>
          <w:rFonts w:ascii="Arial" w:eastAsia="Arial Unicode MS" w:hAnsi="Arial" w:cs="Arial"/>
          <w:sz w:val="20"/>
          <w:szCs w:val="20"/>
          <w:lang w:val="en-US"/>
        </w:rPr>
        <w:t xml:space="preserve"> - 19.05.2023)</w:t>
      </w:r>
    </w:p>
    <w:p w14:paraId="662642C1" w14:textId="77777777" w:rsidR="00FB77D5" w:rsidRPr="00226A0D"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r w:rsidRPr="00226A0D">
        <w:rPr>
          <w:rFonts w:ascii="Arial" w:eastAsia="Arial Unicode MS" w:hAnsi="Arial" w:cs="Arial"/>
          <w:b/>
          <w:bCs/>
          <w:sz w:val="20"/>
          <w:szCs w:val="20"/>
          <w:lang w:val="en-US"/>
        </w:rPr>
        <w:t xml:space="preserve">Wang N., Young T., </w:t>
      </w:r>
      <w:proofErr w:type="spellStart"/>
      <w:r w:rsidRPr="00226A0D">
        <w:rPr>
          <w:rFonts w:ascii="Arial" w:eastAsia="Arial Unicode MS" w:hAnsi="Arial" w:cs="Arial"/>
          <w:b/>
          <w:bCs/>
          <w:sz w:val="20"/>
          <w:szCs w:val="20"/>
          <w:lang w:val="en-US"/>
        </w:rPr>
        <w:t>Wilhite</w:t>
      </w:r>
      <w:proofErr w:type="spellEnd"/>
      <w:r w:rsidRPr="00226A0D">
        <w:rPr>
          <w:rFonts w:ascii="Arial" w:eastAsia="Arial Unicode MS" w:hAnsi="Arial" w:cs="Arial"/>
          <w:b/>
          <w:bCs/>
          <w:sz w:val="20"/>
          <w:szCs w:val="20"/>
          <w:lang w:val="en-US"/>
        </w:rPr>
        <w:t xml:space="preserve"> S. C., </w:t>
      </w:r>
      <w:proofErr w:type="spellStart"/>
      <w:r w:rsidRPr="00226A0D">
        <w:rPr>
          <w:rFonts w:ascii="Arial" w:eastAsia="Arial Unicode MS" w:hAnsi="Arial" w:cs="Arial"/>
          <w:b/>
          <w:bCs/>
          <w:sz w:val="20"/>
          <w:szCs w:val="20"/>
          <w:lang w:val="en-US"/>
        </w:rPr>
        <w:t>Marczyk</w:t>
      </w:r>
      <w:proofErr w:type="spellEnd"/>
      <w:r w:rsidRPr="00226A0D">
        <w:rPr>
          <w:rFonts w:ascii="Arial" w:eastAsia="Arial Unicode MS" w:hAnsi="Arial" w:cs="Arial"/>
          <w:b/>
          <w:bCs/>
          <w:sz w:val="20"/>
          <w:szCs w:val="20"/>
          <w:lang w:val="en-US"/>
        </w:rPr>
        <w:t xml:space="preserve"> G.</w:t>
      </w:r>
      <w:r w:rsidRPr="00226A0D">
        <w:rPr>
          <w:rFonts w:ascii="Arial" w:eastAsia="Arial Unicode MS" w:hAnsi="Arial" w:cs="Arial"/>
          <w:sz w:val="20"/>
          <w:szCs w:val="20"/>
          <w:lang w:val="en-US"/>
        </w:rPr>
        <w:t xml:space="preserve"> Assessing students' emotional competence in higher education: Development and validation of the widener emotional learning scale [Text]</w:t>
      </w:r>
      <w:r w:rsidRPr="00CC6232">
        <w:rPr>
          <w:rFonts w:ascii="Arial" w:eastAsia="Arial Unicode MS" w:hAnsi="Arial" w:cs="Arial"/>
          <w:sz w:val="20"/>
          <w:szCs w:val="20"/>
          <w:lang w:val="en-US"/>
        </w:rPr>
        <w:t xml:space="preserve"> / N. Wang, T. Young, S. C. </w:t>
      </w:r>
      <w:proofErr w:type="spellStart"/>
      <w:r w:rsidRPr="00CC6232">
        <w:rPr>
          <w:rFonts w:ascii="Arial" w:eastAsia="Arial Unicode MS" w:hAnsi="Arial" w:cs="Arial"/>
          <w:sz w:val="20"/>
          <w:szCs w:val="20"/>
          <w:lang w:val="en-US"/>
        </w:rPr>
        <w:t>Wilhite</w:t>
      </w:r>
      <w:proofErr w:type="spellEnd"/>
      <w:r w:rsidRPr="00CC6232">
        <w:rPr>
          <w:rFonts w:ascii="Arial" w:eastAsia="Arial Unicode MS" w:hAnsi="Arial" w:cs="Arial"/>
          <w:sz w:val="20"/>
          <w:szCs w:val="20"/>
          <w:lang w:val="en-US"/>
        </w:rPr>
        <w:t xml:space="preserve">, G. </w:t>
      </w:r>
      <w:r w:rsidRPr="00226A0D">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lang w:val="en-US"/>
        </w:rPr>
        <w:t>Marczyk</w:t>
      </w:r>
      <w:proofErr w:type="spellEnd"/>
      <w:r w:rsidRPr="00CC6232">
        <w:rPr>
          <w:rFonts w:ascii="Arial" w:eastAsia="Arial Unicode MS" w:hAnsi="Arial" w:cs="Arial"/>
          <w:sz w:val="20"/>
          <w:szCs w:val="20"/>
          <w:lang w:val="en-US"/>
        </w:rPr>
        <w:t xml:space="preserve"> </w:t>
      </w:r>
      <w:r w:rsidRPr="00226A0D">
        <w:rPr>
          <w:rFonts w:ascii="Arial" w:eastAsia="Arial Unicode MS" w:hAnsi="Arial" w:cs="Arial"/>
          <w:sz w:val="20"/>
          <w:szCs w:val="20"/>
          <w:lang w:val="en-US"/>
        </w:rPr>
        <w:t>// Journal of Psychoeducational Assessment</w:t>
      </w:r>
      <w:r>
        <w:rPr>
          <w:rFonts w:ascii="Arial" w:eastAsia="Arial Unicode MS" w:hAnsi="Arial" w:cs="Arial"/>
          <w:sz w:val="20"/>
          <w:szCs w:val="20"/>
        </w:rPr>
        <w:t xml:space="preserve">. </w:t>
      </w:r>
      <w:r w:rsidRPr="00226A0D">
        <w:rPr>
          <w:rFonts w:ascii="Arial" w:eastAsia="Arial Unicode MS" w:hAnsi="Arial" w:cs="Arial"/>
          <w:sz w:val="20"/>
          <w:szCs w:val="20"/>
          <w:lang w:val="en-US"/>
        </w:rPr>
        <w:t>– 2011. - № 29 (1): - 47-62</w:t>
      </w:r>
    </w:p>
    <w:p w14:paraId="64DBD1B5" w14:textId="77777777" w:rsidR="00FB77D5" w:rsidRPr="00226A0D"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r w:rsidRPr="00226A0D">
        <w:rPr>
          <w:rFonts w:ascii="Arial" w:eastAsia="Arial Unicode MS" w:hAnsi="Arial" w:cs="Arial"/>
          <w:b/>
          <w:bCs/>
          <w:sz w:val="20"/>
          <w:szCs w:val="20"/>
          <w:lang w:val="en-US"/>
        </w:rPr>
        <w:t>Maguire R., Egan A., Hyland P., Maguire P.</w:t>
      </w:r>
      <w:r w:rsidRPr="00226A0D">
        <w:rPr>
          <w:rFonts w:ascii="Arial" w:eastAsia="Arial Unicode MS" w:hAnsi="Arial" w:cs="Arial"/>
          <w:sz w:val="20"/>
          <w:szCs w:val="20"/>
          <w:lang w:val="en-US"/>
        </w:rPr>
        <w:t xml:space="preserve"> Engaging students emotionally: The role of emotional intelligence in predicting cognitive and affective engagement in higher education [Text]</w:t>
      </w:r>
      <w:r w:rsidRPr="00CC6232">
        <w:rPr>
          <w:rFonts w:ascii="Arial" w:eastAsia="Arial Unicode MS" w:hAnsi="Arial" w:cs="Arial"/>
          <w:sz w:val="20"/>
          <w:szCs w:val="20"/>
          <w:lang w:val="en-US"/>
        </w:rPr>
        <w:t xml:space="preserve"> / R. Maguire, A. Egan, P. Hyland, P. Maguire </w:t>
      </w:r>
      <w:r w:rsidRPr="00226A0D">
        <w:rPr>
          <w:rFonts w:ascii="Arial" w:eastAsia="Arial Unicode MS" w:hAnsi="Arial" w:cs="Arial"/>
          <w:sz w:val="20"/>
          <w:szCs w:val="20"/>
          <w:lang w:val="en-US"/>
        </w:rPr>
        <w:t xml:space="preserve">// Higher Education Research &amp; Development: – 2017. </w:t>
      </w:r>
      <w:r w:rsidRPr="00CC623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 36 (2)</w:t>
      </w:r>
      <w:r w:rsidRPr="00CC6232">
        <w:rPr>
          <w:rFonts w:ascii="Arial" w:eastAsia="Arial Unicode MS" w:hAnsi="Arial" w:cs="Arial"/>
          <w:sz w:val="20"/>
          <w:szCs w:val="20"/>
          <w:lang w:val="en-US"/>
        </w:rPr>
        <w:t>.</w:t>
      </w:r>
      <w:r w:rsidRPr="00CC6232">
        <w:rPr>
          <w:lang w:val="en-US"/>
        </w:rPr>
        <w:t xml:space="preserve"> </w:t>
      </w:r>
      <w:r w:rsidRPr="00CC6232">
        <w:rPr>
          <w:rFonts w:ascii="Arial" w:eastAsia="Arial Unicode MS" w:hAnsi="Arial" w:cs="Arial"/>
          <w:sz w:val="20"/>
          <w:szCs w:val="20"/>
          <w:lang w:val="en-US"/>
        </w:rPr>
        <w:t xml:space="preserve">– </w:t>
      </w:r>
      <w:r>
        <w:rPr>
          <w:rFonts w:ascii="Arial" w:eastAsia="Arial Unicode MS" w:hAnsi="Arial" w:cs="Arial"/>
          <w:sz w:val="20"/>
          <w:szCs w:val="20"/>
        </w:rPr>
        <w:t>Р</w:t>
      </w:r>
      <w:r w:rsidRPr="006A518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343-357</w:t>
      </w:r>
    </w:p>
    <w:p w14:paraId="600906A9" w14:textId="77777777" w:rsidR="00FB77D5" w:rsidRPr="006A5182"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proofErr w:type="spellStart"/>
      <w:r w:rsidRPr="00226A0D">
        <w:rPr>
          <w:rFonts w:ascii="Arial" w:eastAsia="Arial Unicode MS" w:hAnsi="Arial" w:cs="Arial"/>
          <w:b/>
          <w:bCs/>
          <w:sz w:val="20"/>
          <w:szCs w:val="20"/>
          <w:lang w:val="en-US"/>
        </w:rPr>
        <w:t>Radu</w:t>
      </w:r>
      <w:proofErr w:type="spellEnd"/>
      <w:r w:rsidRPr="00226A0D">
        <w:rPr>
          <w:rFonts w:ascii="Arial" w:eastAsia="Arial Unicode MS" w:hAnsi="Arial" w:cs="Arial"/>
          <w:b/>
          <w:bCs/>
          <w:sz w:val="20"/>
          <w:szCs w:val="20"/>
          <w:lang w:val="en-US"/>
        </w:rPr>
        <w:t xml:space="preserve"> C.</w:t>
      </w:r>
      <w:r w:rsidRPr="00226A0D">
        <w:rPr>
          <w:rFonts w:ascii="Arial" w:eastAsia="Arial Unicode MS" w:hAnsi="Arial" w:cs="Arial"/>
          <w:sz w:val="20"/>
          <w:szCs w:val="20"/>
          <w:lang w:val="en-US"/>
        </w:rPr>
        <w:t xml:space="preserve"> Emotional Intelligence - How do we motivate our students?</w:t>
      </w:r>
      <w:r w:rsidRPr="006A5182">
        <w:rPr>
          <w:rFonts w:ascii="Arial" w:eastAsia="Arial Unicode MS" w:hAnsi="Arial" w:cs="Arial"/>
          <w:sz w:val="20"/>
          <w:szCs w:val="20"/>
          <w:lang w:val="en-US"/>
        </w:rPr>
        <w:t xml:space="preserve"> </w:t>
      </w:r>
      <w:r w:rsidRPr="00226A0D">
        <w:rPr>
          <w:rFonts w:ascii="Arial" w:eastAsia="Arial Unicode MS" w:hAnsi="Arial" w:cs="Arial"/>
          <w:sz w:val="20"/>
          <w:szCs w:val="20"/>
          <w:lang w:val="en-US"/>
        </w:rPr>
        <w:t>[Text]</w:t>
      </w:r>
      <w:r w:rsidRPr="006A5182">
        <w:rPr>
          <w:rFonts w:ascii="Arial" w:eastAsia="Arial Unicode MS" w:hAnsi="Arial" w:cs="Arial"/>
          <w:sz w:val="20"/>
          <w:szCs w:val="20"/>
          <w:lang w:val="en-US"/>
        </w:rPr>
        <w:t xml:space="preserve"> / C. </w:t>
      </w:r>
      <w:r w:rsidRPr="00226A0D">
        <w:rPr>
          <w:rFonts w:ascii="Arial" w:eastAsia="Arial Unicode MS" w:hAnsi="Arial" w:cs="Arial"/>
          <w:sz w:val="20"/>
          <w:szCs w:val="20"/>
          <w:lang w:val="en-US"/>
        </w:rPr>
        <w:t xml:space="preserve"> </w:t>
      </w:r>
      <w:proofErr w:type="spellStart"/>
      <w:r w:rsidRPr="006A5182">
        <w:rPr>
          <w:rFonts w:ascii="Arial" w:eastAsia="Arial Unicode MS" w:hAnsi="Arial" w:cs="Arial"/>
          <w:sz w:val="20"/>
          <w:szCs w:val="20"/>
          <w:lang w:val="en-US"/>
        </w:rPr>
        <w:t>Radu</w:t>
      </w:r>
      <w:proofErr w:type="spellEnd"/>
      <w:r w:rsidRPr="006A5182">
        <w:rPr>
          <w:rFonts w:ascii="Arial" w:eastAsia="Arial Unicode MS" w:hAnsi="Arial" w:cs="Arial"/>
          <w:sz w:val="20"/>
          <w:szCs w:val="20"/>
          <w:lang w:val="en-US"/>
        </w:rPr>
        <w:t xml:space="preserve"> </w:t>
      </w:r>
      <w:r w:rsidRPr="00226A0D">
        <w:rPr>
          <w:rFonts w:ascii="Arial" w:eastAsia="Arial Unicode MS" w:hAnsi="Arial" w:cs="Arial"/>
          <w:sz w:val="20"/>
          <w:szCs w:val="20"/>
          <w:lang w:val="en-US"/>
        </w:rPr>
        <w:t>// Pro-</w:t>
      </w:r>
      <w:proofErr w:type="spellStart"/>
      <w:r w:rsidRPr="00226A0D">
        <w:rPr>
          <w:rFonts w:ascii="Arial" w:eastAsia="Arial Unicode MS" w:hAnsi="Arial" w:cs="Arial"/>
          <w:sz w:val="20"/>
          <w:szCs w:val="20"/>
          <w:lang w:val="en-US"/>
        </w:rPr>
        <w:t>cedia</w:t>
      </w:r>
      <w:proofErr w:type="spellEnd"/>
      <w:r w:rsidRPr="00226A0D">
        <w:rPr>
          <w:rFonts w:ascii="Arial" w:eastAsia="Arial Unicode MS" w:hAnsi="Arial" w:cs="Arial"/>
          <w:sz w:val="20"/>
          <w:szCs w:val="20"/>
          <w:lang w:val="en-US"/>
        </w:rPr>
        <w:t>-Social and Behavioral Sciences</w:t>
      </w:r>
      <w:r w:rsidRPr="006A518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w:t>
      </w:r>
      <w:bookmarkStart w:id="6" w:name="_Hlk154084523"/>
      <w:r w:rsidRPr="00226A0D">
        <w:rPr>
          <w:rFonts w:ascii="Arial" w:eastAsia="Arial Unicode MS" w:hAnsi="Arial" w:cs="Arial"/>
          <w:sz w:val="20"/>
          <w:szCs w:val="20"/>
          <w:lang w:val="en-US"/>
        </w:rPr>
        <w:t>–</w:t>
      </w:r>
      <w:bookmarkEnd w:id="6"/>
      <w:r w:rsidRPr="00226A0D">
        <w:rPr>
          <w:rFonts w:ascii="Arial" w:eastAsia="Arial Unicode MS" w:hAnsi="Arial" w:cs="Arial"/>
          <w:sz w:val="20"/>
          <w:szCs w:val="20"/>
          <w:lang w:val="en-US"/>
        </w:rPr>
        <w:t xml:space="preserve"> 2014.</w:t>
      </w:r>
      <w:r w:rsidRPr="006A5182">
        <w:rPr>
          <w:lang w:val="en-US"/>
        </w:rPr>
        <w:t xml:space="preserve"> </w:t>
      </w:r>
      <w:r w:rsidRPr="006A518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w:t>
      </w:r>
      <w:r w:rsidRPr="006A5182">
        <w:rPr>
          <w:rFonts w:ascii="Arial" w:eastAsia="Arial Unicode MS" w:hAnsi="Arial" w:cs="Arial"/>
          <w:sz w:val="20"/>
          <w:szCs w:val="20"/>
          <w:lang w:val="en-US"/>
        </w:rPr>
        <w:t xml:space="preserve">№ 141. </w:t>
      </w:r>
      <w:r w:rsidRPr="00226A0D">
        <w:rPr>
          <w:rFonts w:ascii="Arial" w:eastAsia="Arial Unicode MS" w:hAnsi="Arial" w:cs="Arial"/>
          <w:sz w:val="20"/>
          <w:szCs w:val="20"/>
          <w:lang w:val="en-US"/>
        </w:rPr>
        <w:t>–</w:t>
      </w:r>
      <w:r w:rsidRPr="006A5182">
        <w:rPr>
          <w:rFonts w:ascii="Arial" w:eastAsia="Arial Unicode MS" w:hAnsi="Arial" w:cs="Arial"/>
          <w:sz w:val="20"/>
          <w:szCs w:val="20"/>
          <w:lang w:val="en-US"/>
        </w:rPr>
        <w:t xml:space="preserve"> </w:t>
      </w:r>
      <w:r>
        <w:rPr>
          <w:rFonts w:ascii="Arial" w:eastAsia="Arial Unicode MS" w:hAnsi="Arial" w:cs="Arial"/>
          <w:sz w:val="20"/>
          <w:szCs w:val="20"/>
        </w:rPr>
        <w:t>Р</w:t>
      </w:r>
      <w:r w:rsidRPr="006A5182">
        <w:rPr>
          <w:rFonts w:ascii="Arial" w:eastAsia="Arial Unicode MS" w:hAnsi="Arial" w:cs="Arial"/>
          <w:sz w:val="20"/>
          <w:szCs w:val="20"/>
          <w:lang w:val="en-US"/>
        </w:rPr>
        <w:t>. 271-274</w:t>
      </w:r>
    </w:p>
    <w:p w14:paraId="55516F8A" w14:textId="77777777" w:rsidR="00FB77D5" w:rsidRPr="006A5182"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proofErr w:type="spellStart"/>
      <w:r w:rsidRPr="00226A0D">
        <w:rPr>
          <w:rFonts w:ascii="Arial" w:eastAsia="Arial Unicode MS" w:hAnsi="Arial" w:cs="Arial"/>
          <w:b/>
          <w:bCs/>
          <w:sz w:val="20"/>
          <w:szCs w:val="20"/>
          <w:lang w:val="en-US"/>
        </w:rPr>
        <w:t>Zysberg</w:t>
      </w:r>
      <w:proofErr w:type="spellEnd"/>
      <w:r w:rsidRPr="00226A0D">
        <w:rPr>
          <w:rFonts w:ascii="Arial" w:eastAsia="Arial Unicode MS" w:hAnsi="Arial" w:cs="Arial"/>
          <w:b/>
          <w:bCs/>
          <w:sz w:val="20"/>
          <w:szCs w:val="20"/>
          <w:lang w:val="en-US"/>
        </w:rPr>
        <w:t xml:space="preserve"> L., </w:t>
      </w:r>
      <w:proofErr w:type="spellStart"/>
      <w:r w:rsidRPr="00226A0D">
        <w:rPr>
          <w:rFonts w:ascii="Arial" w:eastAsia="Arial Unicode MS" w:hAnsi="Arial" w:cs="Arial"/>
          <w:b/>
          <w:bCs/>
          <w:sz w:val="20"/>
          <w:szCs w:val="20"/>
          <w:lang w:val="en-US"/>
        </w:rPr>
        <w:t>Orenshtein</w:t>
      </w:r>
      <w:proofErr w:type="spellEnd"/>
      <w:r w:rsidRPr="00226A0D">
        <w:rPr>
          <w:rFonts w:ascii="Arial" w:eastAsia="Arial Unicode MS" w:hAnsi="Arial" w:cs="Arial"/>
          <w:b/>
          <w:bCs/>
          <w:sz w:val="20"/>
          <w:szCs w:val="20"/>
          <w:lang w:val="en-US"/>
        </w:rPr>
        <w:t xml:space="preserve"> C., </w:t>
      </w:r>
      <w:proofErr w:type="spellStart"/>
      <w:r w:rsidRPr="00226A0D">
        <w:rPr>
          <w:rFonts w:ascii="Arial" w:eastAsia="Arial Unicode MS" w:hAnsi="Arial" w:cs="Arial"/>
          <w:b/>
          <w:bCs/>
          <w:sz w:val="20"/>
          <w:szCs w:val="20"/>
          <w:lang w:val="en-US"/>
        </w:rPr>
        <w:t>Gimmon</w:t>
      </w:r>
      <w:proofErr w:type="spellEnd"/>
      <w:r w:rsidRPr="00226A0D">
        <w:rPr>
          <w:rFonts w:ascii="Arial" w:eastAsia="Arial Unicode MS" w:hAnsi="Arial" w:cs="Arial"/>
          <w:b/>
          <w:bCs/>
          <w:sz w:val="20"/>
          <w:szCs w:val="20"/>
          <w:lang w:val="en-US"/>
        </w:rPr>
        <w:t xml:space="preserve"> E., Robinson R.</w:t>
      </w:r>
      <w:r w:rsidRPr="00226A0D">
        <w:rPr>
          <w:rFonts w:ascii="Arial" w:eastAsia="Arial Unicode MS" w:hAnsi="Arial" w:cs="Arial"/>
          <w:sz w:val="20"/>
          <w:szCs w:val="20"/>
          <w:lang w:val="en-US"/>
        </w:rPr>
        <w:t xml:space="preserve"> Emotional intelligence, personality, stress, and burnout among educators [Text]</w:t>
      </w:r>
      <w:r w:rsidRPr="006A5182">
        <w:rPr>
          <w:rFonts w:ascii="Arial" w:eastAsia="Arial Unicode MS" w:hAnsi="Arial" w:cs="Arial"/>
          <w:sz w:val="20"/>
          <w:szCs w:val="20"/>
          <w:lang w:val="en-US"/>
        </w:rPr>
        <w:t xml:space="preserve"> / L. </w:t>
      </w:r>
      <w:proofErr w:type="spellStart"/>
      <w:r w:rsidRPr="006A5182">
        <w:rPr>
          <w:rFonts w:ascii="Arial" w:eastAsia="Arial Unicode MS" w:hAnsi="Arial" w:cs="Arial"/>
          <w:sz w:val="20"/>
          <w:szCs w:val="20"/>
          <w:lang w:val="en-US"/>
        </w:rPr>
        <w:t>Zysberg</w:t>
      </w:r>
      <w:proofErr w:type="spellEnd"/>
      <w:r w:rsidRPr="006A5182">
        <w:rPr>
          <w:rFonts w:ascii="Arial" w:eastAsia="Arial Unicode MS" w:hAnsi="Arial" w:cs="Arial"/>
          <w:sz w:val="20"/>
          <w:szCs w:val="20"/>
          <w:lang w:val="en-US"/>
        </w:rPr>
        <w:t xml:space="preserve">, C. </w:t>
      </w:r>
      <w:proofErr w:type="spellStart"/>
      <w:r w:rsidRPr="006A5182">
        <w:rPr>
          <w:rFonts w:ascii="Arial" w:eastAsia="Arial Unicode MS" w:hAnsi="Arial" w:cs="Arial"/>
          <w:sz w:val="20"/>
          <w:szCs w:val="20"/>
          <w:lang w:val="en-US"/>
        </w:rPr>
        <w:t>Orenshtein</w:t>
      </w:r>
      <w:proofErr w:type="spellEnd"/>
      <w:r w:rsidRPr="006A5182">
        <w:rPr>
          <w:rFonts w:ascii="Arial" w:eastAsia="Arial Unicode MS" w:hAnsi="Arial" w:cs="Arial"/>
          <w:sz w:val="20"/>
          <w:szCs w:val="20"/>
          <w:lang w:val="en-US"/>
        </w:rPr>
        <w:t xml:space="preserve">, E. </w:t>
      </w:r>
      <w:proofErr w:type="spellStart"/>
      <w:r w:rsidRPr="006A5182">
        <w:rPr>
          <w:rFonts w:ascii="Arial" w:eastAsia="Arial Unicode MS" w:hAnsi="Arial" w:cs="Arial"/>
          <w:sz w:val="20"/>
          <w:szCs w:val="20"/>
          <w:lang w:val="en-US"/>
        </w:rPr>
        <w:t>Gimmon</w:t>
      </w:r>
      <w:proofErr w:type="spellEnd"/>
      <w:r w:rsidRPr="006A5182">
        <w:rPr>
          <w:rFonts w:ascii="Arial" w:eastAsia="Arial Unicode MS" w:hAnsi="Arial" w:cs="Arial"/>
          <w:sz w:val="20"/>
          <w:szCs w:val="20"/>
          <w:lang w:val="en-US"/>
        </w:rPr>
        <w:t xml:space="preserve">, R. Robinson </w:t>
      </w:r>
      <w:r w:rsidRPr="00226A0D">
        <w:rPr>
          <w:rFonts w:ascii="Arial" w:eastAsia="Arial Unicode MS" w:hAnsi="Arial" w:cs="Arial"/>
          <w:sz w:val="20"/>
          <w:szCs w:val="20"/>
          <w:lang w:val="en-US"/>
        </w:rPr>
        <w:t>// International Journal of Stress Management</w:t>
      </w:r>
      <w:r w:rsidRPr="006A518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w:t>
      </w:r>
      <w:r w:rsidRPr="006A5182">
        <w:rPr>
          <w:rFonts w:ascii="Arial" w:eastAsia="Arial Unicode MS" w:hAnsi="Arial" w:cs="Arial"/>
          <w:sz w:val="20"/>
          <w:szCs w:val="20"/>
          <w:lang w:val="en-US"/>
        </w:rPr>
        <w:t>–</w:t>
      </w:r>
      <w:r w:rsidRPr="00226A0D">
        <w:rPr>
          <w:rFonts w:ascii="Arial" w:eastAsia="Arial Unicode MS" w:hAnsi="Arial" w:cs="Arial"/>
          <w:sz w:val="20"/>
          <w:szCs w:val="20"/>
          <w:lang w:val="en-US"/>
        </w:rPr>
        <w:t xml:space="preserve"> 2017. </w:t>
      </w:r>
      <w:r w:rsidRPr="006A5182">
        <w:rPr>
          <w:rFonts w:ascii="Arial" w:eastAsia="Arial Unicode MS" w:hAnsi="Arial" w:cs="Arial"/>
          <w:sz w:val="20"/>
          <w:szCs w:val="20"/>
          <w:lang w:val="en-US"/>
        </w:rPr>
        <w:t xml:space="preserve">– № 24 (S1). – </w:t>
      </w:r>
      <w:r>
        <w:rPr>
          <w:rFonts w:ascii="Arial" w:eastAsia="Arial Unicode MS" w:hAnsi="Arial" w:cs="Arial"/>
          <w:sz w:val="20"/>
          <w:szCs w:val="20"/>
        </w:rPr>
        <w:t>Р</w:t>
      </w:r>
      <w:r w:rsidRPr="006A5182">
        <w:rPr>
          <w:rFonts w:ascii="Arial" w:eastAsia="Arial Unicode MS" w:hAnsi="Arial" w:cs="Arial"/>
          <w:sz w:val="20"/>
          <w:szCs w:val="20"/>
          <w:lang w:val="en-US"/>
        </w:rPr>
        <w:t>. 1-16</w:t>
      </w:r>
    </w:p>
    <w:p w14:paraId="3030DB6C" w14:textId="77777777" w:rsidR="00FB77D5" w:rsidRPr="00FB77D5"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lang w:val="en-US"/>
        </w:rPr>
      </w:pPr>
      <w:proofErr w:type="spellStart"/>
      <w:r>
        <w:rPr>
          <w:rFonts w:ascii="Arial" w:eastAsia="Arial Unicode MS" w:hAnsi="Arial" w:cs="Arial"/>
          <w:b/>
          <w:sz w:val="20"/>
          <w:szCs w:val="20"/>
        </w:rPr>
        <w:t>Қазақстан</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Республикасы</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Үкіметінің</w:t>
      </w:r>
      <w:proofErr w:type="spellEnd"/>
      <w:r w:rsidRPr="00FB77D5">
        <w:rPr>
          <w:rFonts w:ascii="Arial" w:eastAsia="Arial Unicode MS" w:hAnsi="Arial" w:cs="Arial"/>
          <w:b/>
          <w:sz w:val="20"/>
          <w:szCs w:val="20"/>
          <w:lang w:val="en-US"/>
        </w:rPr>
        <w:t xml:space="preserve"> 2022 </w:t>
      </w:r>
      <w:proofErr w:type="spellStart"/>
      <w:r>
        <w:rPr>
          <w:rFonts w:ascii="Arial" w:eastAsia="Arial Unicode MS" w:hAnsi="Arial" w:cs="Arial"/>
          <w:b/>
          <w:sz w:val="20"/>
          <w:szCs w:val="20"/>
        </w:rPr>
        <w:t>жылға</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арналған</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іс</w:t>
      </w:r>
      <w:proofErr w:type="spellEnd"/>
      <w:r w:rsidRPr="00FB77D5">
        <w:rPr>
          <w:rFonts w:ascii="Arial" w:eastAsia="Arial Unicode MS" w:hAnsi="Arial" w:cs="Arial"/>
          <w:b/>
          <w:sz w:val="20"/>
          <w:szCs w:val="20"/>
          <w:lang w:val="en-US"/>
        </w:rPr>
        <w:t>-</w:t>
      </w:r>
      <w:proofErr w:type="spellStart"/>
      <w:r>
        <w:rPr>
          <w:rFonts w:ascii="Arial" w:eastAsia="Arial Unicode MS" w:hAnsi="Arial" w:cs="Arial"/>
          <w:b/>
          <w:sz w:val="20"/>
          <w:szCs w:val="20"/>
        </w:rPr>
        <w:t>қимыл</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бағдарламасын</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бекіту</w:t>
      </w:r>
      <w:proofErr w:type="spellEnd"/>
      <w:r w:rsidRPr="00FB77D5">
        <w:rPr>
          <w:rFonts w:ascii="Arial" w:eastAsia="Arial Unicode MS" w:hAnsi="Arial" w:cs="Arial"/>
          <w:b/>
          <w:sz w:val="20"/>
          <w:szCs w:val="20"/>
          <w:lang w:val="en-US"/>
        </w:rPr>
        <w:t xml:space="preserve"> </w:t>
      </w:r>
      <w:proofErr w:type="spellStart"/>
      <w:r>
        <w:rPr>
          <w:rFonts w:ascii="Arial" w:eastAsia="Arial Unicode MS" w:hAnsi="Arial" w:cs="Arial"/>
          <w:b/>
          <w:sz w:val="20"/>
          <w:szCs w:val="20"/>
        </w:rPr>
        <w:t>туралы</w:t>
      </w:r>
      <w:proofErr w:type="spellEnd"/>
      <w:r w:rsidRPr="00FB77D5">
        <w:rPr>
          <w:rFonts w:ascii="Arial" w:eastAsia="Arial Unicode MS" w:hAnsi="Arial" w:cs="Arial"/>
          <w:sz w:val="20"/>
          <w:szCs w:val="20"/>
          <w:lang w:val="en-US"/>
        </w:rPr>
        <w:t xml:space="preserve"> [</w:t>
      </w:r>
      <w:proofErr w:type="spellStart"/>
      <w:r>
        <w:rPr>
          <w:rFonts w:ascii="Arial" w:eastAsia="Arial Unicode MS" w:hAnsi="Arial" w:cs="Arial"/>
          <w:sz w:val="20"/>
          <w:szCs w:val="20"/>
        </w:rPr>
        <w:t>Электрондық</w:t>
      </w:r>
      <w:proofErr w:type="spellEnd"/>
      <w:r w:rsidRPr="00FB77D5">
        <w:rPr>
          <w:rFonts w:ascii="Arial" w:eastAsia="Arial Unicode MS" w:hAnsi="Arial" w:cs="Arial"/>
          <w:sz w:val="20"/>
          <w:szCs w:val="20"/>
          <w:lang w:val="en-US"/>
        </w:rPr>
        <w:t xml:space="preserve"> </w:t>
      </w:r>
      <w:r>
        <w:rPr>
          <w:rFonts w:ascii="Arial" w:eastAsia="Arial Unicode MS" w:hAnsi="Arial" w:cs="Arial"/>
          <w:sz w:val="20"/>
          <w:szCs w:val="20"/>
        </w:rPr>
        <w:t>ресурс</w:t>
      </w:r>
      <w:r w:rsidRPr="00FB77D5">
        <w:rPr>
          <w:rFonts w:ascii="Arial" w:eastAsia="Arial Unicode MS" w:hAnsi="Arial" w:cs="Arial"/>
          <w:sz w:val="20"/>
          <w:szCs w:val="20"/>
          <w:lang w:val="en-US"/>
        </w:rPr>
        <w:t xml:space="preserve">]. </w:t>
      </w:r>
      <w:proofErr w:type="spellStart"/>
      <w:r>
        <w:rPr>
          <w:rFonts w:ascii="Arial" w:eastAsia="Arial Unicode MS" w:hAnsi="Arial" w:cs="Arial"/>
          <w:sz w:val="20"/>
          <w:szCs w:val="20"/>
        </w:rPr>
        <w:t>Қазақстан</w:t>
      </w:r>
      <w:proofErr w:type="spellEnd"/>
      <w:r w:rsidRPr="00FB77D5">
        <w:rPr>
          <w:rFonts w:ascii="Arial" w:eastAsia="Arial Unicode MS" w:hAnsi="Arial" w:cs="Arial"/>
          <w:sz w:val="20"/>
          <w:szCs w:val="20"/>
          <w:lang w:val="en-US"/>
        </w:rPr>
        <w:t xml:space="preserve"> </w:t>
      </w:r>
      <w:proofErr w:type="spellStart"/>
      <w:r>
        <w:rPr>
          <w:rFonts w:ascii="Arial" w:eastAsia="Arial Unicode MS" w:hAnsi="Arial" w:cs="Arial"/>
          <w:sz w:val="20"/>
          <w:szCs w:val="20"/>
        </w:rPr>
        <w:t>Республикасы</w:t>
      </w:r>
      <w:proofErr w:type="spellEnd"/>
      <w:r w:rsidRPr="00FB77D5">
        <w:rPr>
          <w:rFonts w:ascii="Arial" w:eastAsia="Arial Unicode MS" w:hAnsi="Arial" w:cs="Arial"/>
          <w:sz w:val="20"/>
          <w:szCs w:val="20"/>
          <w:lang w:val="en-US"/>
        </w:rPr>
        <w:t xml:space="preserve"> </w:t>
      </w:r>
      <w:proofErr w:type="spellStart"/>
      <w:r>
        <w:rPr>
          <w:rFonts w:ascii="Arial" w:eastAsia="Arial Unicode MS" w:hAnsi="Arial" w:cs="Arial"/>
          <w:sz w:val="20"/>
          <w:szCs w:val="20"/>
        </w:rPr>
        <w:t>Үкіметінің</w:t>
      </w:r>
      <w:proofErr w:type="spellEnd"/>
      <w:r w:rsidRPr="00FB77D5">
        <w:rPr>
          <w:rFonts w:ascii="Arial" w:eastAsia="Arial Unicode MS" w:hAnsi="Arial" w:cs="Arial"/>
          <w:sz w:val="20"/>
          <w:szCs w:val="20"/>
          <w:lang w:val="en-US"/>
        </w:rPr>
        <w:t xml:space="preserve"> 2022 </w:t>
      </w:r>
      <w:proofErr w:type="spellStart"/>
      <w:r>
        <w:rPr>
          <w:rFonts w:ascii="Arial" w:eastAsia="Arial Unicode MS" w:hAnsi="Arial" w:cs="Arial"/>
          <w:sz w:val="20"/>
          <w:szCs w:val="20"/>
        </w:rPr>
        <w:t>жылғы</w:t>
      </w:r>
      <w:proofErr w:type="spellEnd"/>
      <w:r w:rsidRPr="00FB77D5">
        <w:rPr>
          <w:rFonts w:ascii="Arial" w:eastAsia="Arial Unicode MS" w:hAnsi="Arial" w:cs="Arial"/>
          <w:sz w:val="20"/>
          <w:szCs w:val="20"/>
          <w:lang w:val="en-US"/>
        </w:rPr>
        <w:t xml:space="preserve"> 25 </w:t>
      </w:r>
      <w:proofErr w:type="spellStart"/>
      <w:r>
        <w:rPr>
          <w:rFonts w:ascii="Arial" w:eastAsia="Arial Unicode MS" w:hAnsi="Arial" w:cs="Arial"/>
          <w:sz w:val="20"/>
          <w:szCs w:val="20"/>
        </w:rPr>
        <w:t>сәуірдегі</w:t>
      </w:r>
      <w:proofErr w:type="spellEnd"/>
      <w:r w:rsidRPr="00FB77D5">
        <w:rPr>
          <w:rFonts w:ascii="Arial" w:eastAsia="Arial Unicode MS" w:hAnsi="Arial" w:cs="Arial"/>
          <w:sz w:val="20"/>
          <w:szCs w:val="20"/>
          <w:lang w:val="en-US"/>
        </w:rPr>
        <w:t xml:space="preserve"> </w:t>
      </w:r>
      <w:proofErr w:type="spellStart"/>
      <w:r>
        <w:rPr>
          <w:rFonts w:ascii="Arial" w:eastAsia="Arial Unicode MS" w:hAnsi="Arial" w:cs="Arial"/>
          <w:sz w:val="20"/>
          <w:szCs w:val="20"/>
        </w:rPr>
        <w:t>қаулыс</w:t>
      </w:r>
      <w:proofErr w:type="spellEnd"/>
      <w:r w:rsidRPr="00FB77D5">
        <w:rPr>
          <w:rFonts w:ascii="Arial" w:eastAsia="Arial Unicode MS" w:hAnsi="Arial" w:cs="Arial"/>
          <w:sz w:val="20"/>
          <w:szCs w:val="20"/>
          <w:lang w:val="en-US"/>
        </w:rPr>
        <w:t xml:space="preserve">. № 241 / </w:t>
      </w:r>
      <w:hyperlink r:id="rId16" w:history="1">
        <w:r w:rsidRPr="00FB77D5">
          <w:rPr>
            <w:rFonts w:ascii="Arial" w:eastAsia="Arial Unicode MS" w:hAnsi="Arial" w:cs="Arial"/>
            <w:sz w:val="20"/>
            <w:szCs w:val="20"/>
            <w:lang w:val="en-US"/>
          </w:rPr>
          <w:t>https://adilet.zan.kz/rus/docs/P2200000241</w:t>
        </w:r>
      </w:hyperlink>
      <w:r w:rsidRPr="00FB77D5">
        <w:rPr>
          <w:rFonts w:ascii="Arial" w:eastAsia="Arial Unicode MS" w:hAnsi="Arial" w:cs="Arial"/>
          <w:sz w:val="20"/>
          <w:szCs w:val="20"/>
          <w:lang w:val="en-US"/>
        </w:rPr>
        <w:t>(</w:t>
      </w:r>
      <w:proofErr w:type="spellStart"/>
      <w:r w:rsidRPr="00CC6232">
        <w:rPr>
          <w:rFonts w:ascii="Arial" w:eastAsia="Arial Unicode MS" w:hAnsi="Arial" w:cs="Arial"/>
          <w:sz w:val="20"/>
          <w:szCs w:val="20"/>
        </w:rPr>
        <w:t>жүгінген</w:t>
      </w:r>
      <w:proofErr w:type="spellEnd"/>
      <w:r w:rsidRPr="00FB77D5">
        <w:rPr>
          <w:rFonts w:ascii="Arial" w:eastAsia="Arial Unicode MS" w:hAnsi="Arial" w:cs="Arial"/>
          <w:sz w:val="20"/>
          <w:szCs w:val="20"/>
          <w:lang w:val="en-US"/>
        </w:rPr>
        <w:t xml:space="preserve"> </w:t>
      </w:r>
      <w:proofErr w:type="spellStart"/>
      <w:r w:rsidRPr="00CC6232">
        <w:rPr>
          <w:rFonts w:ascii="Arial" w:eastAsia="Arial Unicode MS" w:hAnsi="Arial" w:cs="Arial"/>
          <w:sz w:val="20"/>
          <w:szCs w:val="20"/>
        </w:rPr>
        <w:t>уақыты</w:t>
      </w:r>
      <w:proofErr w:type="spellEnd"/>
      <w:r w:rsidRPr="00FB77D5">
        <w:rPr>
          <w:rFonts w:ascii="Arial" w:eastAsia="Arial Unicode MS" w:hAnsi="Arial" w:cs="Arial"/>
          <w:sz w:val="20"/>
          <w:szCs w:val="20"/>
          <w:lang w:val="en-US"/>
        </w:rPr>
        <w:t xml:space="preserve"> - 19.05.2023)</w:t>
      </w:r>
    </w:p>
    <w:p w14:paraId="5D5E935A" w14:textId="77777777" w:rsidR="00FB77D5" w:rsidRDefault="00FB77D5" w:rsidP="00FB77D5">
      <w:pPr>
        <w:keepNext/>
        <w:keepLines/>
        <w:numPr>
          <w:ilvl w:val="0"/>
          <w:numId w:val="8"/>
        </w:numPr>
        <w:spacing w:line="276" w:lineRule="auto"/>
        <w:ind w:left="360"/>
        <w:contextualSpacing/>
        <w:jc w:val="both"/>
        <w:outlineLvl w:val="0"/>
        <w:rPr>
          <w:rFonts w:ascii="Arial" w:eastAsia="Arial Unicode MS" w:hAnsi="Arial" w:cs="Arial"/>
          <w:sz w:val="20"/>
          <w:szCs w:val="20"/>
        </w:rPr>
      </w:pPr>
      <w:r>
        <w:rPr>
          <w:rFonts w:ascii="Arial" w:eastAsia="Arial Unicode MS" w:hAnsi="Arial" w:cs="Arial"/>
          <w:b/>
          <w:sz w:val="20"/>
          <w:szCs w:val="20"/>
        </w:rPr>
        <w:t xml:space="preserve">Ильин, Е.И. </w:t>
      </w:r>
      <w:proofErr w:type="spellStart"/>
      <w:r>
        <w:rPr>
          <w:rFonts w:ascii="Arial" w:eastAsia="Arial Unicode MS" w:hAnsi="Arial" w:cs="Arial"/>
          <w:sz w:val="20"/>
          <w:szCs w:val="20"/>
        </w:rPr>
        <w:t>Эмоциялар</w:t>
      </w:r>
      <w:proofErr w:type="spellEnd"/>
      <w:r>
        <w:rPr>
          <w:rFonts w:ascii="Arial" w:eastAsia="Arial Unicode MS" w:hAnsi="Arial" w:cs="Arial"/>
          <w:sz w:val="20"/>
          <w:szCs w:val="20"/>
        </w:rPr>
        <w:t xml:space="preserve"> мен </w:t>
      </w:r>
      <w:proofErr w:type="spellStart"/>
      <w:r>
        <w:rPr>
          <w:rFonts w:ascii="Arial" w:eastAsia="Arial Unicode MS" w:hAnsi="Arial" w:cs="Arial"/>
          <w:sz w:val="20"/>
          <w:szCs w:val="20"/>
        </w:rPr>
        <w:t>сезімдер</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оқулық</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университеттер</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үшін</w:t>
      </w:r>
      <w:proofErr w:type="spellEnd"/>
      <w:r>
        <w:rPr>
          <w:rFonts w:ascii="Arial" w:eastAsia="Arial Unicode MS" w:hAnsi="Arial" w:cs="Arial"/>
          <w:sz w:val="20"/>
          <w:szCs w:val="20"/>
        </w:rPr>
        <w:t xml:space="preserve"> [</w:t>
      </w:r>
      <w:proofErr w:type="spellStart"/>
      <w:r w:rsidRPr="006A5182">
        <w:rPr>
          <w:rFonts w:ascii="Arial" w:eastAsia="Arial Unicode MS" w:hAnsi="Arial" w:cs="Arial"/>
          <w:sz w:val="20"/>
          <w:szCs w:val="20"/>
        </w:rPr>
        <w:t>Мәтін</w:t>
      </w:r>
      <w:proofErr w:type="spellEnd"/>
      <w:r>
        <w:rPr>
          <w:rFonts w:ascii="Arial" w:eastAsia="Arial Unicode MS" w:hAnsi="Arial" w:cs="Arial"/>
          <w:sz w:val="20"/>
          <w:szCs w:val="20"/>
        </w:rPr>
        <w:t xml:space="preserve">] / Е.И. Ильин. - Санкт-Петербург: «Петр» </w:t>
      </w:r>
      <w:proofErr w:type="spellStart"/>
      <w:r>
        <w:rPr>
          <w:rFonts w:ascii="Arial" w:eastAsia="Arial Unicode MS" w:hAnsi="Arial" w:cs="Arial"/>
          <w:sz w:val="20"/>
          <w:szCs w:val="20"/>
        </w:rPr>
        <w:t>баспасы</w:t>
      </w:r>
      <w:proofErr w:type="spellEnd"/>
      <w:r>
        <w:rPr>
          <w:rFonts w:ascii="Arial" w:eastAsia="Arial Unicode MS" w:hAnsi="Arial" w:cs="Arial"/>
          <w:sz w:val="20"/>
          <w:szCs w:val="20"/>
        </w:rPr>
        <w:t xml:space="preserve">. </w:t>
      </w:r>
      <w:r w:rsidRPr="006A5182">
        <w:rPr>
          <w:rFonts w:ascii="Arial" w:eastAsia="Arial Unicode MS" w:hAnsi="Arial" w:cs="Arial"/>
          <w:sz w:val="20"/>
          <w:szCs w:val="20"/>
        </w:rPr>
        <w:t>–</w:t>
      </w:r>
      <w:r>
        <w:rPr>
          <w:rFonts w:ascii="Arial" w:eastAsia="Arial Unicode MS" w:hAnsi="Arial" w:cs="Arial"/>
          <w:sz w:val="20"/>
          <w:szCs w:val="20"/>
        </w:rPr>
        <w:t xml:space="preserve"> 2011. </w:t>
      </w:r>
      <w:r w:rsidRPr="006A5182">
        <w:rPr>
          <w:rFonts w:ascii="Arial" w:eastAsia="Arial Unicode MS" w:hAnsi="Arial" w:cs="Arial"/>
          <w:sz w:val="20"/>
          <w:szCs w:val="20"/>
        </w:rPr>
        <w:t>–</w:t>
      </w:r>
      <w:r>
        <w:rPr>
          <w:rFonts w:ascii="Arial" w:eastAsia="Arial Unicode MS" w:hAnsi="Arial" w:cs="Arial"/>
          <w:sz w:val="20"/>
          <w:szCs w:val="20"/>
        </w:rPr>
        <w:t xml:space="preserve"> 175 с.</w:t>
      </w:r>
    </w:p>
    <w:p w14:paraId="1047CABA" w14:textId="77777777" w:rsidR="00FB77D5" w:rsidRPr="006A5182" w:rsidRDefault="00FB77D5" w:rsidP="00FB77D5">
      <w:pPr>
        <w:pStyle w:val="Style1"/>
        <w:spacing w:after="0" w:line="240" w:lineRule="auto"/>
        <w:jc w:val="center"/>
        <w:rPr>
          <w:rFonts w:ascii="Arial" w:eastAsia="Arial Unicode MS" w:hAnsi="Arial" w:cs="Arial"/>
          <w:sz w:val="20"/>
          <w:szCs w:val="20"/>
        </w:rPr>
      </w:pPr>
    </w:p>
    <w:p w14:paraId="07EF7FB4" w14:textId="77777777" w:rsidR="002D1B03" w:rsidRPr="00FB77D5" w:rsidRDefault="002D1B03" w:rsidP="00CB40E5">
      <w:pPr>
        <w:spacing w:line="226" w:lineRule="exact"/>
        <w:ind w:firstLine="400"/>
        <w:jc w:val="center"/>
        <w:rPr>
          <w:rStyle w:val="8"/>
          <w:rFonts w:ascii="Arial" w:hAnsi="Arial" w:cs="Arial"/>
          <w:b/>
          <w:i w:val="0"/>
          <w:sz w:val="20"/>
          <w:szCs w:val="20"/>
          <w:lang w:val="ru-RU"/>
        </w:rPr>
      </w:pPr>
    </w:p>
    <w:p w14:paraId="01DA499B" w14:textId="362B0971" w:rsidR="00CB40E5" w:rsidRDefault="00FB77D5" w:rsidP="00CB40E5">
      <w:pPr>
        <w:spacing w:line="226" w:lineRule="exact"/>
        <w:ind w:firstLine="400"/>
        <w:jc w:val="center"/>
        <w:rPr>
          <w:rStyle w:val="8"/>
          <w:rFonts w:ascii="Arial" w:hAnsi="Arial" w:cs="Arial"/>
          <w:b/>
          <w:i w:val="0"/>
          <w:sz w:val="20"/>
          <w:szCs w:val="20"/>
          <w:lang w:val="kk-KZ"/>
        </w:rPr>
      </w:pPr>
      <w:r w:rsidRPr="00FB77D5">
        <w:rPr>
          <w:rStyle w:val="8"/>
          <w:rFonts w:ascii="Arial" w:hAnsi="Arial" w:cs="Arial"/>
          <w:b/>
          <w:i w:val="0"/>
          <w:sz w:val="20"/>
          <w:szCs w:val="20"/>
          <w:lang w:val="kk-KZ"/>
        </w:rPr>
        <w:t>Авторлар туралы мәліметтер:</w:t>
      </w:r>
    </w:p>
    <w:p w14:paraId="2C160DAB" w14:textId="77777777" w:rsidR="00FB77D5" w:rsidRPr="00D23494" w:rsidRDefault="00FB77D5" w:rsidP="00CB40E5">
      <w:pPr>
        <w:spacing w:line="226" w:lineRule="exact"/>
        <w:ind w:firstLine="400"/>
        <w:jc w:val="center"/>
        <w:rPr>
          <w:rStyle w:val="8"/>
          <w:rFonts w:ascii="Arial" w:hAnsi="Arial" w:cs="Arial"/>
          <w:b/>
          <w:i w:val="0"/>
          <w:sz w:val="20"/>
          <w:szCs w:val="20"/>
          <w:lang w:val="kk-KZ"/>
        </w:rPr>
      </w:pPr>
    </w:p>
    <w:p w14:paraId="17A21E02" w14:textId="076F5F01" w:rsidR="00FB77D5" w:rsidRPr="00FB77D5" w:rsidRDefault="00FB77D5" w:rsidP="00FB77D5">
      <w:pPr>
        <w:spacing w:line="226" w:lineRule="exact"/>
        <w:ind w:firstLine="400"/>
        <w:jc w:val="both"/>
        <w:rPr>
          <w:rFonts w:ascii="Arial" w:hAnsi="Arial" w:cs="Arial"/>
          <w:i/>
          <w:sz w:val="20"/>
          <w:szCs w:val="20"/>
          <w:lang w:val="kk-KZ"/>
        </w:rPr>
      </w:pPr>
      <w:r w:rsidRPr="00FB77D5">
        <w:rPr>
          <w:rStyle w:val="a8"/>
          <w:rFonts w:ascii="Arial" w:hAnsi="Arial" w:cs="Arial"/>
          <w:sz w:val="20"/>
          <w:szCs w:val="20"/>
          <w:lang w:val="kk-KZ"/>
        </w:rPr>
        <w:t>Ким* Евгений Петрович –</w:t>
      </w:r>
      <w:r w:rsidRPr="00FB77D5">
        <w:rPr>
          <w:rFonts w:ascii="Arial" w:hAnsi="Arial" w:cs="Arial"/>
          <w:i/>
          <w:sz w:val="20"/>
          <w:szCs w:val="20"/>
          <w:lang w:val="kk-KZ"/>
        </w:rPr>
        <w:t xml:space="preserve"> заң ғылымдарының докторы, профессор,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w:t>
      </w:r>
      <w:r>
        <w:rPr>
          <w:rFonts w:ascii="Arial" w:hAnsi="Arial" w:cs="Arial"/>
          <w:i/>
          <w:sz w:val="20"/>
          <w:szCs w:val="20"/>
          <w:lang w:val="kk-KZ"/>
        </w:rPr>
        <w:t xml:space="preserve">Ресей Федерациясы, </w:t>
      </w:r>
      <w:r w:rsidRPr="00FB77D5">
        <w:rPr>
          <w:rFonts w:ascii="Arial" w:hAnsi="Arial" w:cs="Arial"/>
          <w:i/>
          <w:sz w:val="20"/>
          <w:szCs w:val="20"/>
          <w:lang w:val="kk-KZ"/>
        </w:rPr>
        <w:t>680025</w:t>
      </w:r>
      <w:r>
        <w:rPr>
          <w:rFonts w:ascii="Arial" w:hAnsi="Arial" w:cs="Arial"/>
          <w:i/>
          <w:sz w:val="20"/>
          <w:szCs w:val="20"/>
          <w:lang w:val="kk-KZ"/>
        </w:rPr>
        <w:t xml:space="preserve">, </w:t>
      </w:r>
      <w:r w:rsidRPr="00FB77D5">
        <w:rPr>
          <w:rFonts w:ascii="Arial" w:hAnsi="Arial" w:cs="Arial"/>
          <w:i/>
          <w:sz w:val="20"/>
          <w:szCs w:val="20"/>
          <w:lang w:val="kk-KZ"/>
        </w:rPr>
        <w:t xml:space="preserve"> Хабаровск</w:t>
      </w:r>
      <w:r>
        <w:rPr>
          <w:rFonts w:ascii="Arial" w:hAnsi="Arial" w:cs="Arial"/>
          <w:i/>
          <w:sz w:val="20"/>
          <w:szCs w:val="20"/>
          <w:lang w:val="kk-KZ"/>
        </w:rPr>
        <w:t xml:space="preserve"> қ.</w:t>
      </w:r>
      <w:r w:rsidRPr="00FB77D5">
        <w:rPr>
          <w:rFonts w:ascii="Arial" w:hAnsi="Arial" w:cs="Arial"/>
          <w:i/>
          <w:sz w:val="20"/>
          <w:szCs w:val="20"/>
          <w:lang w:val="kk-KZ"/>
        </w:rPr>
        <w:t xml:space="preserve">, Әлем к., 8, тел. 8701326598, факс 87142511664; e-mail: </w:t>
      </w:r>
      <w:hyperlink r:id="rId17" w:history="1">
        <w:r w:rsidRPr="00FB77D5">
          <w:rPr>
            <w:rStyle w:val="a3"/>
            <w:rFonts w:ascii="Arial" w:hAnsi="Arial" w:cs="Arial"/>
            <w:i/>
            <w:sz w:val="20"/>
            <w:szCs w:val="20"/>
            <w:lang w:val="kk-KZ"/>
          </w:rPr>
          <w:t>kim.dvui@mail.ru</w:t>
        </w:r>
      </w:hyperlink>
      <w:r w:rsidRPr="00FB77D5">
        <w:rPr>
          <w:rFonts w:ascii="Arial" w:hAnsi="Arial" w:cs="Arial"/>
          <w:i/>
          <w:sz w:val="20"/>
          <w:szCs w:val="20"/>
          <w:lang w:val="kk-KZ"/>
        </w:rPr>
        <w:t>.</w:t>
      </w:r>
    </w:p>
    <w:p w14:paraId="4165F94F" w14:textId="68A4EE04" w:rsidR="00FB77D5" w:rsidRDefault="00FB77D5" w:rsidP="00FB77D5">
      <w:pPr>
        <w:spacing w:line="226" w:lineRule="exact"/>
        <w:ind w:firstLine="400"/>
        <w:jc w:val="both"/>
        <w:rPr>
          <w:rFonts w:ascii="Arial" w:hAnsi="Arial" w:cs="Arial"/>
          <w:i/>
          <w:sz w:val="20"/>
          <w:szCs w:val="20"/>
          <w:lang w:val="kk-KZ"/>
        </w:rPr>
      </w:pPr>
      <w:r w:rsidRPr="00FB77D5">
        <w:rPr>
          <w:rStyle w:val="a8"/>
          <w:rFonts w:ascii="Arial" w:hAnsi="Arial" w:cs="Arial"/>
          <w:sz w:val="20"/>
          <w:szCs w:val="20"/>
          <w:lang w:val="kk-KZ"/>
        </w:rPr>
        <w:t>Федоренко Татьяна Анатольевна</w:t>
      </w:r>
      <w:r w:rsidRPr="00FB77D5">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w:t>
      </w:r>
      <w:r w:rsidRPr="00FB77D5">
        <w:rPr>
          <w:rFonts w:ascii="Arial" w:hAnsi="Arial" w:cs="Arial"/>
          <w:i/>
          <w:sz w:val="20"/>
          <w:szCs w:val="20"/>
          <w:lang w:val="kk-KZ"/>
        </w:rPr>
        <w:t xml:space="preserve">, Ресей Федерациясы, </w:t>
      </w:r>
      <w:r>
        <w:rPr>
          <w:rFonts w:ascii="Arial" w:hAnsi="Arial" w:cs="Arial"/>
          <w:i/>
          <w:sz w:val="20"/>
          <w:szCs w:val="20"/>
          <w:lang w:val="kk-KZ"/>
        </w:rPr>
        <w:t xml:space="preserve"> </w:t>
      </w:r>
      <w:r w:rsidRPr="00FB77D5">
        <w:rPr>
          <w:rFonts w:ascii="Arial" w:hAnsi="Arial" w:cs="Arial"/>
          <w:i/>
          <w:sz w:val="20"/>
          <w:szCs w:val="20"/>
          <w:lang w:val="kk-KZ"/>
        </w:rPr>
        <w:t xml:space="preserve">680025 Хабаровск; Достық к., 99, тел. 870355555555, e-mail: </w:t>
      </w:r>
      <w:r w:rsidRPr="00FB77D5">
        <w:fldChar w:fldCharType="begin"/>
      </w:r>
      <w:r w:rsidRPr="00FB77D5">
        <w:rPr>
          <w:lang w:val="kk-KZ"/>
        </w:rPr>
        <w:instrText xml:space="preserve"> HYPERLINK "mailto:kim.dvui@mail.ru" </w:instrText>
      </w:r>
      <w:r w:rsidRPr="00FB77D5">
        <w:fldChar w:fldCharType="separate"/>
      </w:r>
      <w:r w:rsidRPr="00FB77D5">
        <w:rPr>
          <w:rStyle w:val="a3"/>
          <w:rFonts w:ascii="Arial" w:hAnsi="Arial" w:cs="Arial"/>
          <w:i/>
          <w:sz w:val="20"/>
          <w:szCs w:val="20"/>
          <w:lang w:val="kk-KZ"/>
        </w:rPr>
        <w:t>kim.dvui@mail.ru</w:t>
      </w:r>
      <w:r w:rsidRPr="00FB77D5">
        <w:rPr>
          <w:rStyle w:val="a3"/>
          <w:rFonts w:ascii="Arial" w:hAnsi="Arial" w:cs="Arial"/>
          <w:i/>
          <w:sz w:val="20"/>
          <w:szCs w:val="20"/>
          <w:lang w:val="kk-KZ"/>
        </w:rPr>
        <w:fldChar w:fldCharType="end"/>
      </w:r>
      <w:r w:rsidRPr="00FB77D5">
        <w:rPr>
          <w:rFonts w:ascii="Arial" w:hAnsi="Arial" w:cs="Arial"/>
          <w:i/>
          <w:sz w:val="20"/>
          <w:szCs w:val="20"/>
          <w:lang w:val="kk-KZ"/>
        </w:rPr>
        <w:t>.</w:t>
      </w:r>
    </w:p>
    <w:p w14:paraId="06BA29D3" w14:textId="77777777" w:rsidR="00FB77D5" w:rsidRPr="00D23494" w:rsidRDefault="00FB77D5" w:rsidP="00FB77D5">
      <w:pPr>
        <w:spacing w:line="226" w:lineRule="exact"/>
        <w:ind w:firstLine="400"/>
        <w:jc w:val="both"/>
        <w:rPr>
          <w:rFonts w:ascii="Arial" w:hAnsi="Arial" w:cs="Arial"/>
          <w:i/>
          <w:sz w:val="20"/>
          <w:szCs w:val="20"/>
          <w:lang w:val="kk-KZ"/>
        </w:rPr>
      </w:pPr>
    </w:p>
    <w:p w14:paraId="2E466BAB" w14:textId="040B1C53" w:rsidR="00CB40E5" w:rsidRPr="00D23494" w:rsidRDefault="00CB40E5" w:rsidP="00CB40E5">
      <w:pPr>
        <w:spacing w:line="226" w:lineRule="exact"/>
        <w:ind w:firstLine="400"/>
        <w:jc w:val="both"/>
        <w:rPr>
          <w:rFonts w:ascii="Arial" w:hAnsi="Arial" w:cs="Arial"/>
          <w:i/>
          <w:sz w:val="20"/>
          <w:szCs w:val="20"/>
        </w:rPr>
      </w:pPr>
      <w:r w:rsidRPr="00D23494">
        <w:rPr>
          <w:rStyle w:val="8"/>
          <w:rFonts w:ascii="Arial" w:hAnsi="Arial" w:cs="Arial"/>
          <w:sz w:val="20"/>
          <w:szCs w:val="20"/>
          <w:lang w:val="ru-RU"/>
        </w:rPr>
        <w:t>Ким</w:t>
      </w:r>
      <w:r w:rsidR="00763FFF" w:rsidRPr="00D23494">
        <w:rPr>
          <w:rStyle w:val="8"/>
          <w:rFonts w:ascii="Arial" w:hAnsi="Arial" w:cs="Arial"/>
          <w:sz w:val="20"/>
          <w:szCs w:val="20"/>
          <w:lang w:val="ru-RU"/>
        </w:rPr>
        <w:t>*</w:t>
      </w:r>
      <w:r w:rsidRPr="00D23494">
        <w:rPr>
          <w:rStyle w:val="8"/>
          <w:rFonts w:ascii="Arial" w:hAnsi="Arial" w:cs="Arial"/>
          <w:sz w:val="20"/>
          <w:szCs w:val="20"/>
          <w:lang w:val="ru-RU"/>
        </w:rPr>
        <w:t xml:space="preserve"> Евгений Петрович</w:t>
      </w:r>
      <w:r w:rsidRPr="00D23494">
        <w:rPr>
          <w:rStyle w:val="80"/>
          <w:rFonts w:ascii="Arial" w:hAnsi="Arial" w:cs="Arial"/>
          <w:i/>
          <w:sz w:val="20"/>
          <w:szCs w:val="20"/>
          <w:lang w:val="ru-RU"/>
        </w:rPr>
        <w:t xml:space="preserve"> </w:t>
      </w:r>
      <w:r w:rsidR="00B20B1A" w:rsidRPr="00D23494">
        <w:rPr>
          <w:rFonts w:ascii="Arial" w:hAnsi="Arial" w:cs="Arial"/>
          <w:i/>
          <w:sz w:val="20"/>
          <w:szCs w:val="20"/>
        </w:rPr>
        <w:t>–</w:t>
      </w:r>
      <w:r w:rsidRPr="00D23494">
        <w:rPr>
          <w:rFonts w:ascii="Arial" w:hAnsi="Arial" w:cs="Arial"/>
          <w:i/>
          <w:sz w:val="20"/>
          <w:szCs w:val="20"/>
        </w:rPr>
        <w:t xml:space="preserve"> доктор юридических наук, про</w:t>
      </w:r>
      <w:r w:rsidRPr="00D23494">
        <w:rPr>
          <w:rFonts w:ascii="Arial" w:hAnsi="Arial" w:cs="Arial"/>
          <w:i/>
          <w:sz w:val="20"/>
          <w:szCs w:val="20"/>
        </w:rPr>
        <w:softHyphen/>
        <w:t xml:space="preserve">фессор, профессор кафедры обеспечения оперативно-служебной деятельности органов наркоконтроля Дальневосточного института переподготовки кадров ФСКН РФ, </w:t>
      </w:r>
      <w:r w:rsidR="00D23494">
        <w:rPr>
          <w:rFonts w:ascii="Arial" w:hAnsi="Arial" w:cs="Arial"/>
          <w:i/>
          <w:sz w:val="20"/>
          <w:szCs w:val="20"/>
        </w:rPr>
        <w:t xml:space="preserve">Российская Федерация, </w:t>
      </w:r>
      <w:r w:rsidRPr="00D23494">
        <w:rPr>
          <w:rFonts w:ascii="Arial" w:hAnsi="Arial" w:cs="Arial"/>
          <w:i/>
          <w:sz w:val="20"/>
          <w:szCs w:val="20"/>
        </w:rPr>
        <w:t>680025 г. Хабаровск, ул. Мира 8, тел. 8701326598, факс 87142511664; e-</w:t>
      </w:r>
      <w:proofErr w:type="spellStart"/>
      <w:r w:rsidRPr="00D23494">
        <w:rPr>
          <w:rFonts w:ascii="Arial" w:hAnsi="Arial" w:cs="Arial"/>
          <w:i/>
          <w:sz w:val="20"/>
          <w:szCs w:val="20"/>
        </w:rPr>
        <w:t>mail</w:t>
      </w:r>
      <w:proofErr w:type="spellEnd"/>
      <w:r w:rsidRPr="00D23494">
        <w:rPr>
          <w:rFonts w:ascii="Arial" w:hAnsi="Arial" w:cs="Arial"/>
          <w:i/>
          <w:sz w:val="20"/>
          <w:szCs w:val="20"/>
        </w:rPr>
        <w:t xml:space="preserve">: </w:t>
      </w:r>
      <w:hyperlink r:id="rId18" w:history="1">
        <w:r w:rsidRPr="00D23494">
          <w:rPr>
            <w:rStyle w:val="a3"/>
            <w:rFonts w:ascii="Arial" w:hAnsi="Arial" w:cs="Arial"/>
            <w:i/>
            <w:sz w:val="20"/>
            <w:szCs w:val="20"/>
          </w:rPr>
          <w:t>kim.dvui@mail.ru</w:t>
        </w:r>
      </w:hyperlink>
      <w:r w:rsidRPr="00D23494">
        <w:rPr>
          <w:rFonts w:ascii="Arial" w:hAnsi="Arial" w:cs="Arial"/>
          <w:i/>
          <w:sz w:val="20"/>
          <w:szCs w:val="20"/>
        </w:rPr>
        <w:t>.</w:t>
      </w:r>
    </w:p>
    <w:p w14:paraId="5E9D46FA" w14:textId="235887BA" w:rsidR="00CB40E5" w:rsidRPr="00D23494" w:rsidRDefault="00CB40E5" w:rsidP="00CB40E5">
      <w:pPr>
        <w:spacing w:line="226" w:lineRule="exact"/>
        <w:ind w:firstLine="400"/>
        <w:jc w:val="both"/>
        <w:rPr>
          <w:rFonts w:ascii="Arial" w:hAnsi="Arial" w:cs="Arial"/>
          <w:i/>
          <w:sz w:val="20"/>
          <w:szCs w:val="20"/>
          <w:lang w:val="en-US"/>
        </w:rPr>
      </w:pPr>
      <w:r w:rsidRPr="00D23494">
        <w:rPr>
          <w:rStyle w:val="8"/>
          <w:rFonts w:ascii="Arial" w:hAnsi="Arial" w:cs="Arial"/>
          <w:sz w:val="20"/>
          <w:szCs w:val="20"/>
          <w:lang w:val="ru-RU"/>
        </w:rPr>
        <w:t>Федоренко Татьяна Анатольевна</w:t>
      </w:r>
      <w:r w:rsidRPr="00D23494">
        <w:rPr>
          <w:rStyle w:val="80"/>
          <w:rFonts w:ascii="Arial" w:hAnsi="Arial" w:cs="Arial"/>
          <w:i/>
          <w:sz w:val="20"/>
          <w:szCs w:val="20"/>
          <w:lang w:val="ru-RU"/>
        </w:rPr>
        <w:t xml:space="preserve"> </w:t>
      </w:r>
      <w:r w:rsidRPr="00D23494">
        <w:rPr>
          <w:rFonts w:ascii="Arial" w:hAnsi="Arial" w:cs="Arial"/>
          <w:i/>
          <w:sz w:val="20"/>
          <w:szCs w:val="20"/>
        </w:rPr>
        <w:t xml:space="preserve">— начальник отдела Управления аппарата Государственного антинаркотического комитета по Дальневосточному федеральному округу, </w:t>
      </w:r>
      <w:r w:rsidR="00D23494">
        <w:rPr>
          <w:rFonts w:ascii="Arial" w:hAnsi="Arial" w:cs="Arial"/>
          <w:i/>
          <w:sz w:val="20"/>
          <w:szCs w:val="20"/>
        </w:rPr>
        <w:t xml:space="preserve">Российская Федерация, </w:t>
      </w:r>
      <w:r w:rsidRPr="00D23494">
        <w:rPr>
          <w:rFonts w:ascii="Arial" w:hAnsi="Arial" w:cs="Arial"/>
          <w:i/>
          <w:sz w:val="20"/>
          <w:szCs w:val="20"/>
        </w:rPr>
        <w:t>680025 Хабаровск, ул. Дружбы</w:t>
      </w:r>
      <w:r w:rsidRPr="00D23494">
        <w:rPr>
          <w:rFonts w:ascii="Arial" w:hAnsi="Arial" w:cs="Arial"/>
          <w:i/>
          <w:sz w:val="20"/>
          <w:szCs w:val="20"/>
          <w:lang w:val="en-US"/>
        </w:rPr>
        <w:t xml:space="preserve">, 99; </w:t>
      </w:r>
      <w:r w:rsidRPr="00D23494">
        <w:rPr>
          <w:rFonts w:ascii="Arial" w:hAnsi="Arial" w:cs="Arial"/>
          <w:i/>
          <w:sz w:val="20"/>
          <w:szCs w:val="20"/>
        </w:rPr>
        <w:t>тел</w:t>
      </w:r>
      <w:r w:rsidRPr="00D23494">
        <w:rPr>
          <w:rFonts w:ascii="Arial" w:hAnsi="Arial" w:cs="Arial"/>
          <w:i/>
          <w:sz w:val="20"/>
          <w:szCs w:val="20"/>
          <w:lang w:val="en-US"/>
        </w:rPr>
        <w:t xml:space="preserve">. 870355555555, e-mail: </w:t>
      </w:r>
      <w:hyperlink r:id="rId19" w:history="1">
        <w:r w:rsidRPr="00D23494">
          <w:rPr>
            <w:rStyle w:val="a3"/>
            <w:rFonts w:ascii="Arial" w:hAnsi="Arial" w:cs="Arial"/>
            <w:i/>
            <w:sz w:val="20"/>
            <w:szCs w:val="20"/>
            <w:lang w:val="en-US"/>
          </w:rPr>
          <w:t>kim.dvui@mail.ru</w:t>
        </w:r>
      </w:hyperlink>
      <w:r w:rsidRPr="00D23494">
        <w:rPr>
          <w:rFonts w:ascii="Arial" w:hAnsi="Arial" w:cs="Arial"/>
          <w:i/>
          <w:sz w:val="20"/>
          <w:szCs w:val="20"/>
          <w:lang w:val="en-US"/>
        </w:rPr>
        <w:t>.</w:t>
      </w:r>
    </w:p>
    <w:p w14:paraId="52B8DD14" w14:textId="77777777" w:rsidR="00CB40E5" w:rsidRPr="00D23494" w:rsidRDefault="00CB40E5" w:rsidP="00CB40E5">
      <w:pPr>
        <w:spacing w:line="226" w:lineRule="exact"/>
        <w:ind w:firstLine="400"/>
        <w:jc w:val="both"/>
        <w:rPr>
          <w:rFonts w:ascii="Arial" w:hAnsi="Arial" w:cs="Arial"/>
          <w:i/>
          <w:sz w:val="20"/>
          <w:szCs w:val="20"/>
          <w:lang w:val="en-US"/>
        </w:rPr>
      </w:pPr>
    </w:p>
    <w:p w14:paraId="19063690" w14:textId="531A1889" w:rsidR="00CB40E5" w:rsidRPr="006D3170" w:rsidRDefault="00CB40E5" w:rsidP="00CB40E5">
      <w:pPr>
        <w:spacing w:line="230" w:lineRule="exact"/>
        <w:ind w:firstLine="400"/>
        <w:jc w:val="both"/>
        <w:rPr>
          <w:rFonts w:ascii="Arial" w:hAnsi="Arial" w:cs="Arial"/>
          <w:i/>
          <w:sz w:val="20"/>
          <w:szCs w:val="20"/>
          <w:lang w:val="en-US"/>
        </w:rPr>
      </w:pPr>
      <w:r w:rsidRPr="006D3170">
        <w:rPr>
          <w:rStyle w:val="8"/>
          <w:rFonts w:ascii="Arial" w:hAnsi="Arial" w:cs="Arial"/>
          <w:sz w:val="20"/>
          <w:szCs w:val="20"/>
        </w:rPr>
        <w:t>Kim</w:t>
      </w:r>
      <w:r w:rsidR="00763FFF" w:rsidRPr="006D3170">
        <w:rPr>
          <w:rStyle w:val="8"/>
          <w:rFonts w:ascii="Arial" w:hAnsi="Arial" w:cs="Arial"/>
          <w:sz w:val="20"/>
          <w:szCs w:val="20"/>
        </w:rPr>
        <w:t>*</w:t>
      </w:r>
      <w:r w:rsidRPr="006D3170">
        <w:rPr>
          <w:rStyle w:val="8"/>
          <w:rFonts w:ascii="Arial" w:hAnsi="Arial" w:cs="Arial"/>
          <w:sz w:val="20"/>
          <w:szCs w:val="20"/>
        </w:rPr>
        <w:t xml:space="preserve"> </w:t>
      </w:r>
      <w:proofErr w:type="spellStart"/>
      <w:r w:rsidR="00DA3C8A" w:rsidRPr="006D3170">
        <w:rPr>
          <w:rStyle w:val="8"/>
          <w:rFonts w:ascii="Arial" w:hAnsi="Arial" w:cs="Arial"/>
          <w:sz w:val="20"/>
          <w:szCs w:val="20"/>
        </w:rPr>
        <w:t>Ye</w:t>
      </w:r>
      <w:r w:rsidR="006C04C0" w:rsidRPr="006D3170">
        <w:rPr>
          <w:rStyle w:val="8"/>
          <w:rFonts w:ascii="Arial" w:hAnsi="Arial" w:cs="Arial"/>
          <w:sz w:val="20"/>
          <w:szCs w:val="20"/>
        </w:rPr>
        <w:t>vgeniy</w:t>
      </w:r>
      <w:proofErr w:type="spellEnd"/>
      <w:r w:rsidRPr="006D3170">
        <w:rPr>
          <w:rStyle w:val="8"/>
          <w:rFonts w:ascii="Arial" w:hAnsi="Arial" w:cs="Arial"/>
          <w:sz w:val="20"/>
          <w:szCs w:val="20"/>
        </w:rPr>
        <w:t xml:space="preserve"> </w:t>
      </w:r>
      <w:proofErr w:type="spellStart"/>
      <w:r w:rsidRPr="006D3170">
        <w:rPr>
          <w:rStyle w:val="8"/>
          <w:rFonts w:ascii="Arial" w:hAnsi="Arial" w:cs="Arial"/>
          <w:sz w:val="20"/>
          <w:szCs w:val="20"/>
        </w:rPr>
        <w:t>Petrovich</w:t>
      </w:r>
      <w:proofErr w:type="spellEnd"/>
      <w:r w:rsidRPr="006D3170">
        <w:rPr>
          <w:rStyle w:val="8"/>
          <w:rFonts w:ascii="Arial" w:hAnsi="Arial" w:cs="Arial"/>
          <w:sz w:val="20"/>
          <w:szCs w:val="20"/>
        </w:rPr>
        <w:t xml:space="preserve"> </w:t>
      </w:r>
      <w:r w:rsidR="00B20B1A" w:rsidRPr="006D3170">
        <w:rPr>
          <w:rStyle w:val="84pt"/>
          <w:rFonts w:ascii="Arial" w:hAnsi="Arial" w:cs="Arial"/>
          <w:sz w:val="20"/>
          <w:szCs w:val="20"/>
        </w:rPr>
        <w:t>–</w:t>
      </w:r>
      <w:r w:rsidRPr="006D3170">
        <w:rPr>
          <w:rFonts w:ascii="Arial" w:hAnsi="Arial" w:cs="Arial"/>
          <w:i/>
          <w:sz w:val="20"/>
          <w:szCs w:val="20"/>
          <w:lang w:val="en-US"/>
        </w:rPr>
        <w:t xml:space="preserve"> </w:t>
      </w:r>
      <w:r w:rsidR="006C04C0" w:rsidRPr="006D3170">
        <w:rPr>
          <w:rFonts w:ascii="Arial" w:hAnsi="Arial" w:cs="Arial"/>
          <w:i/>
          <w:sz w:val="20"/>
          <w:szCs w:val="20"/>
          <w:lang w:val="en-US"/>
        </w:rPr>
        <w:t xml:space="preserve">Doctor of Law, Professor of the </w:t>
      </w:r>
      <w:r w:rsidRPr="006D3170">
        <w:rPr>
          <w:rFonts w:ascii="Arial" w:hAnsi="Arial" w:cs="Arial"/>
          <w:i/>
          <w:sz w:val="20"/>
          <w:szCs w:val="20"/>
          <w:lang w:val="en-US"/>
        </w:rPr>
        <w:t xml:space="preserve">Department of </w:t>
      </w:r>
      <w:r w:rsidR="006C04C0" w:rsidRPr="006D3170">
        <w:rPr>
          <w:rFonts w:ascii="Arial" w:hAnsi="Arial" w:cs="Arial"/>
          <w:i/>
          <w:sz w:val="20"/>
          <w:szCs w:val="20"/>
          <w:lang w:val="en-US"/>
        </w:rPr>
        <w:t>Drug Enforcement A</w:t>
      </w:r>
      <w:r w:rsidRPr="006D3170">
        <w:rPr>
          <w:rFonts w:ascii="Arial" w:hAnsi="Arial" w:cs="Arial"/>
          <w:i/>
          <w:sz w:val="20"/>
          <w:szCs w:val="20"/>
          <w:lang w:val="en-US"/>
        </w:rPr>
        <w:t>gencies</w:t>
      </w:r>
      <w:r w:rsidR="006C04C0" w:rsidRPr="006D3170">
        <w:rPr>
          <w:rFonts w:ascii="Arial" w:hAnsi="Arial" w:cs="Arial"/>
          <w:i/>
          <w:sz w:val="20"/>
          <w:szCs w:val="20"/>
          <w:lang w:val="en-US"/>
        </w:rPr>
        <w:t>’</w:t>
      </w:r>
      <w:r w:rsidRPr="006D3170">
        <w:rPr>
          <w:rFonts w:ascii="Arial" w:hAnsi="Arial" w:cs="Arial"/>
          <w:i/>
          <w:sz w:val="20"/>
          <w:szCs w:val="20"/>
          <w:lang w:val="en-US"/>
        </w:rPr>
        <w:t xml:space="preserve"> </w:t>
      </w:r>
      <w:r w:rsidR="006C04C0" w:rsidRPr="006D3170">
        <w:rPr>
          <w:rFonts w:ascii="Arial" w:hAnsi="Arial" w:cs="Arial"/>
          <w:i/>
          <w:sz w:val="20"/>
          <w:szCs w:val="20"/>
          <w:lang w:val="en-US"/>
        </w:rPr>
        <w:t xml:space="preserve">operational </w:t>
      </w:r>
      <w:r w:rsidRPr="006D3170">
        <w:rPr>
          <w:rFonts w:ascii="Arial" w:hAnsi="Arial" w:cs="Arial"/>
          <w:i/>
          <w:sz w:val="20"/>
          <w:szCs w:val="20"/>
          <w:lang w:val="en-US"/>
        </w:rPr>
        <w:t xml:space="preserve">and official activity support </w:t>
      </w:r>
      <w:r w:rsidR="006C04C0" w:rsidRPr="006D3170">
        <w:rPr>
          <w:rFonts w:ascii="Arial" w:hAnsi="Arial" w:cs="Arial"/>
          <w:i/>
          <w:sz w:val="20"/>
          <w:szCs w:val="20"/>
          <w:lang w:val="en-US"/>
        </w:rPr>
        <w:t>of the Far East Institute of personnel development of t</w:t>
      </w:r>
      <w:r w:rsidRPr="006D3170">
        <w:rPr>
          <w:rFonts w:ascii="Arial" w:hAnsi="Arial" w:cs="Arial"/>
          <w:i/>
          <w:sz w:val="20"/>
          <w:szCs w:val="20"/>
          <w:lang w:val="en-US"/>
        </w:rPr>
        <w:t xml:space="preserve">he Federal Drug Control Service of the Russian </w:t>
      </w:r>
      <w:r w:rsidR="006C04C0" w:rsidRPr="006D3170">
        <w:rPr>
          <w:rFonts w:ascii="Arial" w:hAnsi="Arial" w:cs="Arial"/>
          <w:i/>
          <w:sz w:val="20"/>
          <w:szCs w:val="20"/>
          <w:lang w:val="en-US"/>
        </w:rPr>
        <w:t>Federation</w:t>
      </w:r>
      <w:r w:rsidRPr="006D3170">
        <w:rPr>
          <w:rFonts w:ascii="Arial" w:hAnsi="Arial" w:cs="Arial"/>
          <w:i/>
          <w:sz w:val="20"/>
          <w:szCs w:val="20"/>
          <w:lang w:val="en-US"/>
        </w:rPr>
        <w:t>,</w:t>
      </w:r>
      <w:r w:rsidRPr="006D3170">
        <w:rPr>
          <w:rFonts w:ascii="Arial" w:hAnsi="Arial" w:cs="Arial"/>
          <w:sz w:val="20"/>
          <w:szCs w:val="20"/>
          <w:lang w:val="en-US"/>
        </w:rPr>
        <w:t xml:space="preserve"> </w:t>
      </w:r>
      <w:r w:rsidR="006D3170" w:rsidRPr="006D3170">
        <w:rPr>
          <w:rFonts w:ascii="Arial" w:hAnsi="Arial" w:cs="Arial"/>
          <w:i/>
          <w:sz w:val="20"/>
          <w:szCs w:val="20"/>
          <w:lang w:val="en-US"/>
        </w:rPr>
        <w:t xml:space="preserve">Russian Federation, 680025 Khabarovsk, </w:t>
      </w:r>
      <w:r w:rsidR="006C04C0" w:rsidRPr="006D3170">
        <w:rPr>
          <w:rFonts w:ascii="Arial" w:hAnsi="Arial" w:cs="Arial"/>
          <w:i/>
          <w:sz w:val="20"/>
          <w:szCs w:val="20"/>
          <w:lang w:val="en-US"/>
        </w:rPr>
        <w:t>8 Mir Str.,</w:t>
      </w:r>
      <w:r w:rsidRPr="006D3170">
        <w:rPr>
          <w:rFonts w:ascii="Arial" w:hAnsi="Arial" w:cs="Arial"/>
          <w:i/>
          <w:sz w:val="20"/>
          <w:szCs w:val="20"/>
          <w:lang w:val="en-US"/>
        </w:rPr>
        <w:t xml:space="preserve"> </w:t>
      </w:r>
      <w:r w:rsidR="006D3170" w:rsidRPr="006D3170">
        <w:rPr>
          <w:rFonts w:ascii="Arial" w:hAnsi="Arial" w:cs="Arial"/>
          <w:i/>
          <w:sz w:val="20"/>
          <w:szCs w:val="20"/>
          <w:lang w:val="en-US"/>
        </w:rPr>
        <w:t>tel</w:t>
      </w:r>
      <w:r w:rsidR="006C04C0" w:rsidRPr="006D3170">
        <w:rPr>
          <w:rFonts w:ascii="Arial" w:hAnsi="Arial" w:cs="Arial"/>
          <w:i/>
          <w:sz w:val="20"/>
          <w:szCs w:val="20"/>
          <w:lang w:val="en-US"/>
        </w:rPr>
        <w:t>.</w:t>
      </w:r>
      <w:r w:rsidR="006D3170" w:rsidRPr="006D3170">
        <w:rPr>
          <w:rFonts w:ascii="Arial" w:hAnsi="Arial" w:cs="Arial"/>
          <w:i/>
          <w:sz w:val="20"/>
          <w:szCs w:val="20"/>
          <w:lang w:val="en-US"/>
        </w:rPr>
        <w:t>: 8701326598, fax: 87142511664;</w:t>
      </w:r>
      <w:r w:rsidRPr="006D3170">
        <w:rPr>
          <w:rFonts w:ascii="Arial" w:hAnsi="Arial" w:cs="Arial"/>
          <w:i/>
          <w:sz w:val="20"/>
          <w:szCs w:val="20"/>
          <w:lang w:val="en-US"/>
        </w:rPr>
        <w:t xml:space="preserve"> e-mail: </w:t>
      </w:r>
      <w:hyperlink r:id="rId20" w:history="1">
        <w:r w:rsidRPr="006D3170">
          <w:rPr>
            <w:rStyle w:val="a3"/>
            <w:rFonts w:ascii="Arial" w:hAnsi="Arial" w:cs="Arial"/>
            <w:i/>
            <w:sz w:val="20"/>
            <w:szCs w:val="20"/>
            <w:lang w:val="en-US"/>
          </w:rPr>
          <w:t>kim.dvui@mail.ru</w:t>
        </w:r>
      </w:hyperlink>
    </w:p>
    <w:p w14:paraId="1E67F42D" w14:textId="0BEE1C66" w:rsidR="00CB40E5" w:rsidRPr="006D3170" w:rsidRDefault="006C04C0" w:rsidP="00CB40E5">
      <w:pPr>
        <w:spacing w:line="230" w:lineRule="exact"/>
        <w:ind w:firstLine="400"/>
        <w:jc w:val="both"/>
        <w:rPr>
          <w:rStyle w:val="a3"/>
          <w:rFonts w:ascii="Arial" w:hAnsi="Arial" w:cs="Arial"/>
          <w:i/>
          <w:sz w:val="20"/>
          <w:szCs w:val="20"/>
          <w:lang w:val="en-US"/>
        </w:rPr>
      </w:pPr>
      <w:proofErr w:type="spellStart"/>
      <w:r w:rsidRPr="006D3170">
        <w:rPr>
          <w:rStyle w:val="8"/>
          <w:rFonts w:ascii="Arial" w:hAnsi="Arial" w:cs="Arial"/>
          <w:sz w:val="20"/>
          <w:szCs w:val="20"/>
        </w:rPr>
        <w:t>Fedorenko</w:t>
      </w:r>
      <w:proofErr w:type="spellEnd"/>
      <w:r w:rsidRPr="006D3170">
        <w:rPr>
          <w:rStyle w:val="8"/>
          <w:rFonts w:ascii="Arial" w:hAnsi="Arial" w:cs="Arial"/>
          <w:sz w:val="20"/>
          <w:szCs w:val="20"/>
        </w:rPr>
        <w:t xml:space="preserve"> Tatya</w:t>
      </w:r>
      <w:r w:rsidR="00CB40E5" w:rsidRPr="006D3170">
        <w:rPr>
          <w:rStyle w:val="8"/>
          <w:rFonts w:ascii="Arial" w:hAnsi="Arial" w:cs="Arial"/>
          <w:sz w:val="20"/>
          <w:szCs w:val="20"/>
        </w:rPr>
        <w:t xml:space="preserve">na </w:t>
      </w:r>
      <w:proofErr w:type="spellStart"/>
      <w:r w:rsidR="00CB40E5" w:rsidRPr="006D3170">
        <w:rPr>
          <w:rStyle w:val="8"/>
          <w:rFonts w:ascii="Arial" w:hAnsi="Arial" w:cs="Arial"/>
          <w:sz w:val="20"/>
          <w:szCs w:val="20"/>
        </w:rPr>
        <w:t>Anatol</w:t>
      </w:r>
      <w:r w:rsidRPr="006D3170">
        <w:rPr>
          <w:rStyle w:val="8"/>
          <w:rFonts w:ascii="Arial" w:hAnsi="Arial" w:cs="Arial"/>
          <w:sz w:val="20"/>
          <w:szCs w:val="20"/>
        </w:rPr>
        <w:t>y</w:t>
      </w:r>
      <w:r w:rsidR="00CB40E5" w:rsidRPr="006D3170">
        <w:rPr>
          <w:rStyle w:val="8"/>
          <w:rFonts w:ascii="Arial" w:hAnsi="Arial" w:cs="Arial"/>
          <w:sz w:val="20"/>
          <w:szCs w:val="20"/>
        </w:rPr>
        <w:t>evna</w:t>
      </w:r>
      <w:proofErr w:type="spellEnd"/>
      <w:r w:rsidR="00CB40E5" w:rsidRPr="006D3170">
        <w:rPr>
          <w:rStyle w:val="80"/>
          <w:rFonts w:ascii="Arial" w:hAnsi="Arial" w:cs="Arial"/>
          <w:i/>
          <w:sz w:val="20"/>
          <w:szCs w:val="20"/>
        </w:rPr>
        <w:t xml:space="preserve"> </w:t>
      </w:r>
      <w:r w:rsidR="00B20B1A" w:rsidRPr="006D3170">
        <w:rPr>
          <w:rFonts w:ascii="Arial" w:hAnsi="Arial" w:cs="Arial"/>
          <w:i/>
          <w:sz w:val="20"/>
          <w:szCs w:val="20"/>
          <w:lang w:val="en-US"/>
        </w:rPr>
        <w:t>–</w:t>
      </w:r>
      <w:r w:rsidR="00CB40E5" w:rsidRPr="006D3170">
        <w:rPr>
          <w:rFonts w:ascii="Arial" w:hAnsi="Arial" w:cs="Arial"/>
          <w:i/>
          <w:sz w:val="20"/>
          <w:szCs w:val="20"/>
          <w:lang w:val="en-US"/>
        </w:rPr>
        <w:t xml:space="preserve"> Head of Administration Department of State antidrug committee </w:t>
      </w:r>
      <w:r w:rsidRPr="006D3170">
        <w:rPr>
          <w:rFonts w:ascii="Arial" w:hAnsi="Arial" w:cs="Arial"/>
          <w:i/>
          <w:sz w:val="20"/>
          <w:szCs w:val="20"/>
          <w:lang w:val="en-US"/>
        </w:rPr>
        <w:t>of</w:t>
      </w:r>
      <w:r w:rsidR="00CB40E5" w:rsidRPr="006D3170">
        <w:rPr>
          <w:rFonts w:ascii="Arial" w:hAnsi="Arial" w:cs="Arial"/>
          <w:i/>
          <w:sz w:val="20"/>
          <w:szCs w:val="20"/>
          <w:lang w:val="en-US"/>
        </w:rPr>
        <w:t xml:space="preserve"> the Far Eastern Federal District, </w:t>
      </w:r>
      <w:r w:rsidR="006D3170" w:rsidRPr="006D3170">
        <w:rPr>
          <w:rFonts w:ascii="Arial" w:hAnsi="Arial" w:cs="Arial"/>
          <w:i/>
          <w:sz w:val="20"/>
          <w:szCs w:val="20"/>
          <w:lang w:val="en-US"/>
        </w:rPr>
        <w:t>Russian Federation</w:t>
      </w:r>
      <w:r w:rsidR="006D3170">
        <w:rPr>
          <w:rFonts w:ascii="Arial" w:hAnsi="Arial" w:cs="Arial"/>
          <w:i/>
          <w:sz w:val="20"/>
          <w:szCs w:val="20"/>
          <w:lang w:val="en-US"/>
        </w:rPr>
        <w:t xml:space="preserve">, 680025 Khabarovsk, 99 </w:t>
      </w:r>
      <w:proofErr w:type="spellStart"/>
      <w:r w:rsidR="006D3170">
        <w:rPr>
          <w:rFonts w:ascii="Arial" w:hAnsi="Arial" w:cs="Arial"/>
          <w:i/>
          <w:sz w:val="20"/>
          <w:szCs w:val="20"/>
          <w:lang w:val="en-US"/>
        </w:rPr>
        <w:t>Druzhba</w:t>
      </w:r>
      <w:proofErr w:type="spellEnd"/>
      <w:r w:rsidR="006D3170">
        <w:rPr>
          <w:rFonts w:ascii="Arial" w:hAnsi="Arial" w:cs="Arial"/>
          <w:i/>
          <w:sz w:val="20"/>
          <w:szCs w:val="20"/>
          <w:lang w:val="en-US"/>
        </w:rPr>
        <w:t xml:space="preserve"> Str., </w:t>
      </w:r>
      <w:r w:rsidR="006D3170" w:rsidRPr="006D3170">
        <w:rPr>
          <w:rFonts w:ascii="Arial" w:hAnsi="Arial" w:cs="Arial"/>
          <w:i/>
          <w:sz w:val="20"/>
          <w:szCs w:val="20"/>
          <w:lang w:val="en-US"/>
        </w:rPr>
        <w:t xml:space="preserve">tel.: 870355555555; </w:t>
      </w:r>
      <w:r w:rsidR="00CB40E5" w:rsidRPr="006D3170">
        <w:rPr>
          <w:rFonts w:ascii="Arial" w:hAnsi="Arial" w:cs="Arial"/>
          <w:i/>
          <w:sz w:val="20"/>
          <w:szCs w:val="20"/>
          <w:lang w:val="en-US"/>
        </w:rPr>
        <w:t xml:space="preserve">e-mail: </w:t>
      </w:r>
      <w:hyperlink r:id="rId21" w:history="1">
        <w:r w:rsidR="00CB40E5" w:rsidRPr="006D3170">
          <w:rPr>
            <w:rStyle w:val="a3"/>
            <w:rFonts w:ascii="Arial" w:hAnsi="Arial" w:cs="Arial"/>
            <w:i/>
            <w:sz w:val="20"/>
            <w:szCs w:val="20"/>
            <w:lang w:val="en-US"/>
          </w:rPr>
          <w:t>kim.dvui@mail.ru</w:t>
        </w:r>
      </w:hyperlink>
    </w:p>
    <w:p w14:paraId="150F2F3A" w14:textId="77777777" w:rsidR="00CB40E5" w:rsidRPr="00D23494" w:rsidRDefault="00CB40E5" w:rsidP="00CB40E5">
      <w:pPr>
        <w:ind w:firstLine="567"/>
        <w:jc w:val="both"/>
        <w:rPr>
          <w:rStyle w:val="a8"/>
          <w:rFonts w:ascii="Arial" w:hAnsi="Arial" w:cs="Arial"/>
          <w:sz w:val="20"/>
          <w:szCs w:val="20"/>
          <w:highlight w:val="cyan"/>
          <w:lang w:val="kk-KZ"/>
        </w:rPr>
      </w:pPr>
    </w:p>
    <w:p w14:paraId="651715E3" w14:textId="77777777" w:rsidR="00FB77D5" w:rsidRPr="00D23494" w:rsidRDefault="00FB77D5">
      <w:pPr>
        <w:spacing w:line="226" w:lineRule="exact"/>
        <w:ind w:firstLine="400"/>
        <w:jc w:val="both"/>
        <w:rPr>
          <w:rFonts w:ascii="Arial" w:hAnsi="Arial" w:cs="Arial"/>
          <w:i/>
          <w:sz w:val="20"/>
          <w:szCs w:val="20"/>
          <w:lang w:val="kk-KZ"/>
        </w:rPr>
      </w:pPr>
    </w:p>
    <w:sectPr w:rsidR="00FB77D5" w:rsidRPr="00D23494" w:rsidSect="0010378C">
      <w:footerReference w:type="even" r:id="rId22"/>
      <w:footerReference w:type="default" r:id="rId23"/>
      <w:headerReference w:type="first" r:id="rId24"/>
      <w:footerReference w:type="first" r:id="rId2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F9D1" w14:textId="77777777" w:rsidR="007C3F75" w:rsidRDefault="007C3F75">
      <w:r>
        <w:separator/>
      </w:r>
    </w:p>
  </w:endnote>
  <w:endnote w:type="continuationSeparator" w:id="0">
    <w:p w14:paraId="23EDB073" w14:textId="77777777" w:rsidR="007C3F75" w:rsidRDefault="007C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EA7C" w14:textId="77777777" w:rsidR="003557B5" w:rsidRDefault="00F340AF">
    <w:pPr>
      <w:rPr>
        <w:sz w:val="2"/>
        <w:szCs w:val="2"/>
      </w:rPr>
    </w:pPr>
    <w:r>
      <w:rPr>
        <w:noProof/>
      </w:rPr>
      <w:pict w14:anchorId="656F5BED">
        <v:shapetype id="_x0000_t202" coordsize="21600,21600" o:spt="202" path="m,l,21600r21600,l21600,xe">
          <v:stroke joinstyle="miter"/>
          <v:path gradientshapeok="t" o:connecttype="rect"/>
        </v:shapetype>
        <v:shape id="Поле 4" o:spid="_x0000_s2052"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14:paraId="66C7ED6F" w14:textId="77777777" w:rsidR="003557B5" w:rsidRDefault="00715236">
                <w:r>
                  <w:rPr>
                    <w:rStyle w:val="a4"/>
                    <w:lang w:val="en-US"/>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D3CB" w14:textId="77777777" w:rsidR="003557B5" w:rsidRDefault="00F340AF">
    <w:pPr>
      <w:rPr>
        <w:sz w:val="2"/>
        <w:szCs w:val="2"/>
      </w:rPr>
    </w:pPr>
    <w:r>
      <w:rPr>
        <w:noProof/>
      </w:rPr>
      <w:pict w14:anchorId="7C2676AD">
        <v:shapetype id="_x0000_t202" coordsize="21600,21600" o:spt="202" path="m,l,21600r21600,l21600,xe">
          <v:stroke joinstyle="miter"/>
          <v:path gradientshapeok="t" o:connecttype="rect"/>
        </v:shapetype>
        <v:shape id="Поле 3" o:spid="_x0000_s2051"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14:paraId="7AEB9B53" w14:textId="77777777" w:rsidR="003557B5" w:rsidRDefault="00F340AF"/>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E92E" w14:textId="77777777" w:rsidR="003557B5" w:rsidRDefault="00F340AF">
    <w:pPr>
      <w:rPr>
        <w:sz w:val="2"/>
        <w:szCs w:val="2"/>
      </w:rPr>
    </w:pPr>
    <w:r>
      <w:rPr>
        <w:noProof/>
      </w:rPr>
      <w:pict w14:anchorId="253F0B19">
        <v:shapetype id="_x0000_t202" coordsize="21600,21600" o:spt="202" path="m,l,21600r21600,l21600,xe">
          <v:stroke joinstyle="miter"/>
          <v:path gradientshapeok="t" o:connecttype="rect"/>
        </v:shapetype>
        <v:shape id="Поле 1" o:spid="_x0000_s2049"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14:paraId="6E317DB4" w14:textId="77777777"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D1DB" w14:textId="77777777" w:rsidR="007C3F75" w:rsidRDefault="007C3F75">
      <w:r>
        <w:separator/>
      </w:r>
    </w:p>
  </w:footnote>
  <w:footnote w:type="continuationSeparator" w:id="0">
    <w:p w14:paraId="00318473" w14:textId="77777777" w:rsidR="007C3F75" w:rsidRDefault="007C3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3075" w14:textId="77777777" w:rsidR="003557B5" w:rsidRDefault="00F340AF">
    <w:pPr>
      <w:rPr>
        <w:sz w:val="2"/>
        <w:szCs w:val="2"/>
      </w:rPr>
    </w:pPr>
    <w:r>
      <w:rPr>
        <w:noProof/>
      </w:rPr>
      <w:pict w14:anchorId="6AA3B40B">
        <v:shapetype id="_x0000_t202" coordsize="21600,21600" o:spt="202" path="m,l,21600r21600,l21600,xe">
          <v:stroke joinstyle="miter"/>
          <v:path gradientshapeok="t" o:connecttype="rect"/>
        </v:shapetype>
        <v:shape id="Поле 2" o:spid="_x0000_s2050"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14:paraId="51784DD8" w14:textId="77777777" w:rsidR="003557B5" w:rsidRDefault="00F340AF"/>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49113F"/>
    <w:multiLevelType w:val="hybridMultilevel"/>
    <w:tmpl w:val="2FFC537C"/>
    <w:lvl w:ilvl="0" w:tplc="0DAA73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507FB7"/>
    <w:multiLevelType w:val="hybridMultilevel"/>
    <w:tmpl w:val="1AE8B964"/>
    <w:lvl w:ilvl="0" w:tplc="BE4E6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45019"/>
    <w:multiLevelType w:val="hybridMultilevel"/>
    <w:tmpl w:val="165C2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2C7496B"/>
    <w:multiLevelType w:val="multilevel"/>
    <w:tmpl w:val="62C7496B"/>
    <w:lvl w:ilvl="0">
      <w:start w:val="1"/>
      <w:numFmt w:val="decimal"/>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288"/>
    <w:rsid w:val="00017870"/>
    <w:rsid w:val="0004034B"/>
    <w:rsid w:val="00077369"/>
    <w:rsid w:val="000C7AB2"/>
    <w:rsid w:val="000E0431"/>
    <w:rsid w:val="000E0A07"/>
    <w:rsid w:val="0010378C"/>
    <w:rsid w:val="001305CE"/>
    <w:rsid w:val="001B6337"/>
    <w:rsid w:val="001D25B7"/>
    <w:rsid w:val="001F4122"/>
    <w:rsid w:val="00254985"/>
    <w:rsid w:val="00272AB7"/>
    <w:rsid w:val="002C3666"/>
    <w:rsid w:val="002D1B03"/>
    <w:rsid w:val="002F53AB"/>
    <w:rsid w:val="00350C2F"/>
    <w:rsid w:val="00371CC0"/>
    <w:rsid w:val="003A4472"/>
    <w:rsid w:val="003C2669"/>
    <w:rsid w:val="003D6088"/>
    <w:rsid w:val="003F1457"/>
    <w:rsid w:val="00415E32"/>
    <w:rsid w:val="0042372B"/>
    <w:rsid w:val="00472EF8"/>
    <w:rsid w:val="00482493"/>
    <w:rsid w:val="0048548D"/>
    <w:rsid w:val="004C2D55"/>
    <w:rsid w:val="004F21EA"/>
    <w:rsid w:val="0050348A"/>
    <w:rsid w:val="00503BC3"/>
    <w:rsid w:val="00512631"/>
    <w:rsid w:val="00536075"/>
    <w:rsid w:val="00563565"/>
    <w:rsid w:val="00567267"/>
    <w:rsid w:val="00613380"/>
    <w:rsid w:val="00640B9E"/>
    <w:rsid w:val="00652FF9"/>
    <w:rsid w:val="006822E5"/>
    <w:rsid w:val="006A3A51"/>
    <w:rsid w:val="006B046C"/>
    <w:rsid w:val="006C04C0"/>
    <w:rsid w:val="006C1D05"/>
    <w:rsid w:val="006C2611"/>
    <w:rsid w:val="006D3170"/>
    <w:rsid w:val="006D4E52"/>
    <w:rsid w:val="006E5896"/>
    <w:rsid w:val="006F6469"/>
    <w:rsid w:val="00715236"/>
    <w:rsid w:val="00736732"/>
    <w:rsid w:val="007368A3"/>
    <w:rsid w:val="00737A83"/>
    <w:rsid w:val="00763FFF"/>
    <w:rsid w:val="00783928"/>
    <w:rsid w:val="00796926"/>
    <w:rsid w:val="007B5A8E"/>
    <w:rsid w:val="007B6FE3"/>
    <w:rsid w:val="007C3F75"/>
    <w:rsid w:val="00822191"/>
    <w:rsid w:val="00846767"/>
    <w:rsid w:val="008673E8"/>
    <w:rsid w:val="00873702"/>
    <w:rsid w:val="00880522"/>
    <w:rsid w:val="00892054"/>
    <w:rsid w:val="00893169"/>
    <w:rsid w:val="008A4F86"/>
    <w:rsid w:val="008C1425"/>
    <w:rsid w:val="008C3CD1"/>
    <w:rsid w:val="008C753B"/>
    <w:rsid w:val="008C7A12"/>
    <w:rsid w:val="008F6BD4"/>
    <w:rsid w:val="00905ECB"/>
    <w:rsid w:val="00906C56"/>
    <w:rsid w:val="00924305"/>
    <w:rsid w:val="00932B0E"/>
    <w:rsid w:val="00943642"/>
    <w:rsid w:val="00974241"/>
    <w:rsid w:val="00987DB7"/>
    <w:rsid w:val="009C5E0F"/>
    <w:rsid w:val="009D1929"/>
    <w:rsid w:val="00A11CC0"/>
    <w:rsid w:val="00AB0696"/>
    <w:rsid w:val="00AB6A74"/>
    <w:rsid w:val="00B20B1A"/>
    <w:rsid w:val="00B36BC4"/>
    <w:rsid w:val="00B73E06"/>
    <w:rsid w:val="00B756FC"/>
    <w:rsid w:val="00B82BC5"/>
    <w:rsid w:val="00B85288"/>
    <w:rsid w:val="00BC543C"/>
    <w:rsid w:val="00C12457"/>
    <w:rsid w:val="00C71EBF"/>
    <w:rsid w:val="00C77FEA"/>
    <w:rsid w:val="00C82E44"/>
    <w:rsid w:val="00C841BE"/>
    <w:rsid w:val="00CB40E5"/>
    <w:rsid w:val="00CD35FA"/>
    <w:rsid w:val="00CD4FBD"/>
    <w:rsid w:val="00CF1770"/>
    <w:rsid w:val="00CF2756"/>
    <w:rsid w:val="00D002CC"/>
    <w:rsid w:val="00D0116C"/>
    <w:rsid w:val="00D05DC8"/>
    <w:rsid w:val="00D23494"/>
    <w:rsid w:val="00D52FB8"/>
    <w:rsid w:val="00D60CE5"/>
    <w:rsid w:val="00DA2E17"/>
    <w:rsid w:val="00DA3C8A"/>
    <w:rsid w:val="00E23F39"/>
    <w:rsid w:val="00E25161"/>
    <w:rsid w:val="00F1256C"/>
    <w:rsid w:val="00F17C4A"/>
    <w:rsid w:val="00F27D87"/>
    <w:rsid w:val="00F340AF"/>
    <w:rsid w:val="00F64105"/>
    <w:rsid w:val="00F755A3"/>
    <w:rsid w:val="00FB77D5"/>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B152E5"/>
  <w15:docId w15:val="{2B5AA702-7EBA-43A4-985E-093D9116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1"/>
    <w:qFormat/>
    <w:rsid w:val="00B85288"/>
    <w:pPr>
      <w:ind w:left="720"/>
      <w:contextualSpacing/>
    </w:pPr>
  </w:style>
  <w:style w:type="paragraph" w:customStyle="1" w:styleId="Style1">
    <w:name w:val="_Style 1"/>
    <w:basedOn w:val="a"/>
    <w:next w:val="a"/>
    <w:uiPriority w:val="37"/>
    <w:unhideWhenUsed/>
    <w:qFormat/>
    <w:rsid w:val="00FB77D5"/>
    <w:pPr>
      <w:spacing w:after="160" w:line="256" w:lineRule="auto"/>
    </w:pPr>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ht.center/wp-content/uploads/2019/06/Obrazovanie-dlya-slozhnogo-obshhestva.pdf" TargetMode="External"/><Relationship Id="rId13" Type="http://schemas.openxmlformats.org/officeDocument/2006/relationships/hyperlink" Target="https://www.researchgate.net/publication/323186489_The_Effect_of_an_Emotional_Intelligence_Intervention_on_Reducing_Stress_and_Improving_Communication_Skills_of_Nursing_Students" TargetMode="External"/><Relationship Id="rId18" Type="http://schemas.openxmlformats.org/officeDocument/2006/relationships/hyperlink" Target="mailto:kim.dvui@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m.dvui@mail.ru" TargetMode="External"/><Relationship Id="rId7" Type="http://schemas.openxmlformats.org/officeDocument/2006/relationships/endnotes" Target="endnotes.xml"/><Relationship Id="rId12" Type="http://schemas.openxmlformats.org/officeDocument/2006/relationships/hyperlink" Target="https://www.researchgate.net/publication/363565495_Emotional_based_pedagogy_and_facilitating_EFL_learners'_perceived_flow_in_online_education" TargetMode="External"/><Relationship Id="rId17" Type="http://schemas.openxmlformats.org/officeDocument/2006/relationships/hyperlink" Target="mailto:kim.dvui@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dilet.zan.kz/rus/docs/P2200000241" TargetMode="External"/><Relationship Id="rId20" Type="http://schemas.openxmlformats.org/officeDocument/2006/relationships/hyperlink" Target="mailto:kim.dvu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19857027_Fostering_Emotional_Intelligence_in_Online_Higher_Education_Cours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searchgate.net/publication/350516738_Impact_of_intrapersonal_and_interpersonal_emotional_intelligence_and_self-directed_learning_on_academic_performance_among_pre-university_science_students" TargetMode="External"/><Relationship Id="rId23" Type="http://schemas.openxmlformats.org/officeDocument/2006/relationships/footer" Target="footer2.xml"/><Relationship Id="rId10" Type="http://schemas.openxmlformats.org/officeDocument/2006/relationships/hyperlink" Target="https://doaj.org/article/34b426ea501c4f8a9a2efdc6e57309ad" TargetMode="External"/><Relationship Id="rId19" Type="http://schemas.openxmlformats.org/officeDocument/2006/relationships/hyperlink" Target="mailto:kim.dvui@mail.ru" TargetMode="External"/><Relationship Id="rId4" Type="http://schemas.openxmlformats.org/officeDocument/2006/relationships/settings" Target="settings.xml"/><Relationship Id="rId9" Type="http://schemas.openxmlformats.org/officeDocument/2006/relationships/hyperlink" Target="https://www.researchgate.net/publication/360357908" TargetMode="External"/><Relationship Id="rId14" Type="http://schemas.openxmlformats.org/officeDocument/2006/relationships/hyperlink" Target="https://doi.org/10.33423/ajm.v19i2.206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235E-E20A-4528-B81E-F6584393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Uplink</cp:lastModifiedBy>
  <cp:revision>71</cp:revision>
  <cp:lastPrinted>2022-10-13T06:25:00Z</cp:lastPrinted>
  <dcterms:created xsi:type="dcterms:W3CDTF">2018-03-19T06:40:00Z</dcterms:created>
  <dcterms:modified xsi:type="dcterms:W3CDTF">2023-12-25T19:01:00Z</dcterms:modified>
</cp:coreProperties>
</file>